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3421"/>
        <w:gridCol w:w="6626"/>
        <w:gridCol w:w="33"/>
      </w:tblGrid>
      <w:tr w:rsidR="00BC25E9" w:rsidRPr="00E02C1D" w14:paraId="5F1BDBA8" w14:textId="77777777" w:rsidTr="00C43E11">
        <w:tc>
          <w:tcPr>
            <w:tcW w:w="2358" w:type="dxa"/>
            <w:vAlign w:val="center"/>
          </w:tcPr>
          <w:p w14:paraId="449A89CD" w14:textId="5A391E2F" w:rsidR="00B53B5F" w:rsidRPr="00E02C1D" w:rsidRDefault="00BC25E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E02C1D">
              <w:rPr>
                <w:rFonts w:ascii="Arial" w:hAnsi="Arial" w:cs="Arial"/>
                <w:noProof/>
              </w:rPr>
              <w:drawing>
                <wp:inline distT="0" distB="0" distL="0" distR="0" wp14:anchorId="5C47DADF" wp14:editId="46726F70">
                  <wp:extent cx="2035497" cy="7334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 Purpose (Type) (Color)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873" cy="740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gridSpan w:val="2"/>
            <w:vAlign w:val="center"/>
          </w:tcPr>
          <w:p w14:paraId="77A56732" w14:textId="6B1B026F" w:rsidR="00B53B5F" w:rsidRPr="00E02C1D" w:rsidRDefault="00B53B5F">
            <w:pPr>
              <w:tabs>
                <w:tab w:val="right" w:leader="underscore" w:pos="2592"/>
              </w:tabs>
              <w:spacing w:before="60" w:after="80"/>
              <w:rPr>
                <w:rFonts w:ascii="Arial" w:hAnsi="Arial" w:cs="Arial"/>
                <w:sz w:val="22"/>
              </w:rPr>
            </w:pPr>
            <w:r w:rsidRPr="00E02C1D">
              <w:rPr>
                <w:rFonts w:ascii="Arial" w:hAnsi="Arial" w:cs="Arial"/>
                <w:sz w:val="22"/>
              </w:rPr>
              <w:t>EG</w:t>
            </w:r>
            <w:r w:rsidR="00500FB6" w:rsidRPr="00E02C1D">
              <w:rPr>
                <w:rFonts w:ascii="Arial" w:hAnsi="Arial" w:cs="Arial"/>
                <w:sz w:val="22"/>
              </w:rPr>
              <w:t>1004</w:t>
            </w:r>
            <w:r w:rsidRPr="00E02C1D">
              <w:rPr>
                <w:rFonts w:ascii="Arial" w:hAnsi="Arial" w:cs="Arial"/>
                <w:sz w:val="22"/>
              </w:rPr>
              <w:t xml:space="preserve"> </w:t>
            </w:r>
            <w:r w:rsidR="00C671FC" w:rsidRPr="00E02C1D">
              <w:rPr>
                <w:rFonts w:ascii="Arial" w:hAnsi="Arial" w:cs="Arial"/>
                <w:sz w:val="22"/>
              </w:rPr>
              <w:t>S</w:t>
            </w:r>
            <w:r w:rsidR="000A4779">
              <w:rPr>
                <w:rFonts w:ascii="Arial" w:hAnsi="Arial" w:cs="Arial"/>
                <w:sz w:val="22"/>
              </w:rPr>
              <w:t>emester:</w:t>
            </w:r>
            <w:r w:rsidR="002C2C4A" w:rsidRPr="00E02C1D">
              <w:rPr>
                <w:rFonts w:ascii="Arial" w:hAnsi="Arial" w:cs="Arial"/>
                <w:sz w:val="22"/>
              </w:rPr>
              <w:t xml:space="preserve"> Section</w:t>
            </w:r>
            <w:r w:rsidR="000A4779">
              <w:rPr>
                <w:rFonts w:ascii="Arial" w:hAnsi="Arial" w:cs="Arial"/>
                <w:sz w:val="22"/>
              </w:rPr>
              <w:t>:</w:t>
            </w:r>
          </w:p>
          <w:p w14:paraId="1C5B1B32" w14:textId="1432ED70" w:rsidR="006F74DA" w:rsidRPr="00E02C1D" w:rsidRDefault="00B53B5F" w:rsidP="007E31AB">
            <w:pPr>
              <w:spacing w:before="60" w:after="80"/>
              <w:rPr>
                <w:rFonts w:ascii="Arial" w:hAnsi="Arial" w:cs="Arial"/>
                <w:sz w:val="22"/>
              </w:rPr>
            </w:pPr>
            <w:r w:rsidRPr="00E02C1D">
              <w:rPr>
                <w:rFonts w:ascii="Arial" w:hAnsi="Arial" w:cs="Arial"/>
                <w:sz w:val="22"/>
              </w:rPr>
              <w:t xml:space="preserve">Writing </w:t>
            </w:r>
            <w:r w:rsidR="00E02C1D">
              <w:rPr>
                <w:rFonts w:ascii="Arial" w:hAnsi="Arial" w:cs="Arial"/>
                <w:sz w:val="22"/>
              </w:rPr>
              <w:t>Professor</w:t>
            </w:r>
            <w:r w:rsidR="008A5A43" w:rsidRPr="00E02C1D">
              <w:rPr>
                <w:rFonts w:ascii="Arial" w:hAnsi="Arial" w:cs="Arial"/>
                <w:sz w:val="22"/>
              </w:rPr>
              <w:t>:</w:t>
            </w:r>
          </w:p>
          <w:p w14:paraId="1F74CE52" w14:textId="3217C7CB" w:rsidR="00B53B5F" w:rsidRPr="00E02C1D" w:rsidRDefault="00B53B5F" w:rsidP="007E31AB">
            <w:pPr>
              <w:spacing w:before="60" w:after="80"/>
              <w:rPr>
                <w:rFonts w:ascii="Arial" w:hAnsi="Arial" w:cs="Arial"/>
              </w:rPr>
            </w:pPr>
            <w:r w:rsidRPr="00E02C1D">
              <w:rPr>
                <w:rFonts w:ascii="Arial" w:hAnsi="Arial" w:cs="Arial"/>
                <w:sz w:val="22"/>
              </w:rPr>
              <w:t xml:space="preserve">E-mail: </w:t>
            </w:r>
          </w:p>
        </w:tc>
      </w:tr>
      <w:tr w:rsidR="007F4F40" w:rsidRPr="00E02C1D" w14:paraId="2CEDC0B0" w14:textId="77777777" w:rsidTr="00C43E11">
        <w:tblPrEx>
          <w:jc w:val="center"/>
        </w:tblPrEx>
        <w:trPr>
          <w:gridAfter w:val="1"/>
          <w:wAfter w:w="54" w:type="dxa"/>
          <w:trHeight w:val="265"/>
          <w:jc w:val="center"/>
        </w:trPr>
        <w:tc>
          <w:tcPr>
            <w:tcW w:w="10134" w:type="dxa"/>
            <w:gridSpan w:val="2"/>
          </w:tcPr>
          <w:p w14:paraId="5683604D" w14:textId="77777777" w:rsidR="00A6787E" w:rsidRPr="00E02C1D" w:rsidRDefault="00A6787E" w:rsidP="00C43E11">
            <w:pPr>
              <w:pStyle w:val="Heading1"/>
              <w:spacing w:before="40" w:after="120"/>
              <w:jc w:val="center"/>
              <w:rPr>
                <w:rFonts w:ascii="Arial" w:hAnsi="Arial" w:cs="Arial"/>
                <w:b w:val="0"/>
                <w:sz w:val="26"/>
                <w:szCs w:val="26"/>
              </w:rPr>
            </w:pPr>
          </w:p>
          <w:p w14:paraId="4AC69AE4" w14:textId="35F46461" w:rsidR="00C43E11" w:rsidRPr="00E02C1D" w:rsidRDefault="000A4779" w:rsidP="00C43E11">
            <w:pPr>
              <w:pStyle w:val="Heading1"/>
              <w:spacing w:before="40" w:after="120"/>
              <w:jc w:val="center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>Final Design Report</w:t>
            </w:r>
            <w:r w:rsidR="00C43E11" w:rsidRPr="00E02C1D">
              <w:rPr>
                <w:rFonts w:ascii="Arial" w:hAnsi="Arial" w:cs="Arial"/>
                <w:b w:val="0"/>
                <w:sz w:val="26"/>
                <w:szCs w:val="26"/>
              </w:rPr>
              <w:t xml:space="preserve"> Assessment</w:t>
            </w:r>
          </w:p>
          <w:tbl>
            <w:tblPr>
              <w:tblW w:w="854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83"/>
              <w:gridCol w:w="763"/>
            </w:tblGrid>
            <w:tr w:rsidR="00C43E11" w:rsidRPr="00E02C1D" w14:paraId="48EA5E8A" w14:textId="77777777" w:rsidTr="00147DD2">
              <w:trPr>
                <w:jc w:val="center"/>
              </w:trPr>
              <w:tc>
                <w:tcPr>
                  <w:tcW w:w="7783" w:type="dxa"/>
                  <w:tcBorders>
                    <w:bottom w:val="single" w:sz="6" w:space="0" w:color="auto"/>
                    <w:right w:val="nil"/>
                  </w:tcBorders>
                  <w:vAlign w:val="center"/>
                </w:tcPr>
                <w:p w14:paraId="4030F505" w14:textId="77777777" w:rsidR="00C43E11" w:rsidRPr="00E02C1D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E02C1D">
                    <w:rPr>
                      <w:rFonts w:cs="Arial"/>
                    </w:rPr>
                    <w:t>Report Format</w:t>
                  </w:r>
                </w:p>
              </w:tc>
              <w:tc>
                <w:tcPr>
                  <w:tcW w:w="763" w:type="dxa"/>
                  <w:tcBorders>
                    <w:left w:val="nil"/>
                    <w:bottom w:val="single" w:sz="6" w:space="0" w:color="auto"/>
                  </w:tcBorders>
                </w:tcPr>
                <w:p w14:paraId="313492A4" w14:textId="1779E0A4" w:rsidR="00C43E11" w:rsidRPr="00E02C1D" w:rsidRDefault="00C43E11" w:rsidP="00147DD2">
                  <w:pPr>
                    <w:pStyle w:val="rubric"/>
                    <w:jc w:val="center"/>
                    <w:rPr>
                      <w:rFonts w:cs="Arial"/>
                      <w:szCs w:val="18"/>
                    </w:rPr>
                  </w:pPr>
                </w:p>
              </w:tc>
            </w:tr>
            <w:tr w:rsidR="00CE4E99" w:rsidRPr="00E02C1D" w14:paraId="1A462560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239C07A" w14:textId="69828FFC" w:rsidR="00CE4E99" w:rsidRPr="00E02C1D" w:rsidRDefault="00CE4E99" w:rsidP="00CE4E99">
                  <w:pPr>
                    <w:pStyle w:val="rubric"/>
                    <w:rPr>
                      <w:rFonts w:cs="Arial"/>
                    </w:rPr>
                  </w:pPr>
                  <w:r w:rsidRPr="00E02C1D">
                    <w:rPr>
                      <w:rFonts w:cs="Arial"/>
                    </w:rPr>
                    <w:tab/>
                    <w:t>1.</w:t>
                  </w:r>
                  <w:r w:rsidRPr="00E02C1D">
                    <w:rPr>
                      <w:rFonts w:cs="Arial"/>
                    </w:rPr>
                    <w:tab/>
                    <w:t>Introduction: real-world or historical context, significance, technical/scientific concepts, equations</w:t>
                  </w:r>
                </w:p>
              </w:tc>
              <w:tc>
                <w:tcPr>
                  <w:tcW w:w="763" w:type="dxa"/>
                </w:tcPr>
                <w:p w14:paraId="5C99FB2F" w14:textId="4B491DAA" w:rsidR="00CE4E99" w:rsidRPr="00E02C1D" w:rsidRDefault="00CE4E99" w:rsidP="00CE4E99">
                  <w:pPr>
                    <w:pStyle w:val="rubric"/>
                    <w:jc w:val="center"/>
                    <w:rPr>
                      <w:rFonts w:cs="Arial"/>
                      <w:sz w:val="20"/>
                    </w:rPr>
                  </w:pPr>
                </w:p>
              </w:tc>
            </w:tr>
            <w:tr w:rsidR="00CE4E99" w:rsidRPr="00E02C1D" w14:paraId="7B6D6E69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10148B8D" w14:textId="7872D8A1" w:rsidR="00CE4E99" w:rsidRPr="00E02C1D" w:rsidRDefault="00CE4E99" w:rsidP="00CE4E99">
                  <w:pPr>
                    <w:pStyle w:val="rubric"/>
                    <w:rPr>
                      <w:rFonts w:cs="Arial"/>
                    </w:rPr>
                  </w:pPr>
                  <w:r w:rsidRPr="00E02C1D">
                    <w:rPr>
                      <w:rFonts w:cs="Arial"/>
                    </w:rPr>
                    <w:tab/>
                    <w:t>2.</w:t>
                  </w:r>
                  <w:r w:rsidRPr="00E02C1D">
                    <w:rPr>
                      <w:rFonts w:cs="Arial"/>
                    </w:rPr>
                    <w:tab/>
                    <w:t xml:space="preserve">Is the Introduction </w:t>
                  </w:r>
                  <w:r w:rsidR="00D27812" w:rsidRPr="00E02C1D">
                    <w:rPr>
                      <w:rFonts w:cs="Arial"/>
                    </w:rPr>
                    <w:t>well organized and comprehensive?</w:t>
                  </w:r>
                </w:p>
              </w:tc>
              <w:tc>
                <w:tcPr>
                  <w:tcW w:w="763" w:type="dxa"/>
                </w:tcPr>
                <w:p w14:paraId="7F3A521F" w14:textId="4F03E729" w:rsidR="00CE4E99" w:rsidRPr="00E02C1D" w:rsidRDefault="00CE4E99" w:rsidP="00CE4E99">
                  <w:pPr>
                    <w:pStyle w:val="rubric"/>
                    <w:jc w:val="center"/>
                    <w:rPr>
                      <w:rFonts w:cs="Arial"/>
                      <w:color w:val="3366FF"/>
                      <w:sz w:val="20"/>
                    </w:rPr>
                  </w:pPr>
                </w:p>
              </w:tc>
            </w:tr>
            <w:tr w:rsidR="00C43E11" w:rsidRPr="00E02C1D" w14:paraId="719747D8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3031BBCA" w14:textId="154B7DA1" w:rsidR="00C43E11" w:rsidRPr="00E02C1D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E02C1D">
                    <w:rPr>
                      <w:rFonts w:cs="Arial"/>
                    </w:rPr>
                    <w:tab/>
                    <w:t>3.</w:t>
                  </w:r>
                  <w:r w:rsidRPr="00E02C1D">
                    <w:rPr>
                      <w:rFonts w:cs="Arial"/>
                    </w:rPr>
                    <w:tab/>
                  </w:r>
                  <w:r w:rsidR="00CE4E99" w:rsidRPr="00E02C1D">
                    <w:rPr>
                      <w:rFonts w:cs="Arial"/>
                    </w:rPr>
                    <w:t>Requirements: hardware and software specifications</w:t>
                  </w:r>
                </w:p>
              </w:tc>
              <w:tc>
                <w:tcPr>
                  <w:tcW w:w="763" w:type="dxa"/>
                </w:tcPr>
                <w:p w14:paraId="7EFE01C8" w14:textId="63C7F904" w:rsidR="00C43E11" w:rsidRPr="00E02C1D" w:rsidRDefault="00C43E11" w:rsidP="00147DD2">
                  <w:pPr>
                    <w:pStyle w:val="rubric"/>
                    <w:jc w:val="center"/>
                    <w:rPr>
                      <w:rFonts w:cs="Arial"/>
                      <w:color w:val="3366FF"/>
                      <w:sz w:val="20"/>
                    </w:rPr>
                  </w:pPr>
                </w:p>
              </w:tc>
            </w:tr>
            <w:tr w:rsidR="00C43E11" w:rsidRPr="00E02C1D" w14:paraId="74CE12D9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53AC22C7" w14:textId="77777777" w:rsidR="00C43E11" w:rsidRPr="00E02C1D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E02C1D">
                    <w:rPr>
                      <w:rFonts w:cs="Arial"/>
                    </w:rPr>
                    <w:tab/>
                    <w:t>4.</w:t>
                  </w:r>
                  <w:r w:rsidRPr="00E02C1D">
                    <w:rPr>
                      <w:rFonts w:cs="Arial"/>
                    </w:rPr>
                    <w:tab/>
                    <w:t>Procedures: materials, continuous narrative form in chronological order</w:t>
                  </w:r>
                </w:p>
              </w:tc>
              <w:tc>
                <w:tcPr>
                  <w:tcW w:w="763" w:type="dxa"/>
                </w:tcPr>
                <w:p w14:paraId="0DBF0922" w14:textId="09A90897" w:rsidR="00C43E11" w:rsidRPr="00E02C1D" w:rsidRDefault="00C43E11" w:rsidP="00147DD2">
                  <w:pPr>
                    <w:pStyle w:val="rubric"/>
                    <w:jc w:val="center"/>
                    <w:rPr>
                      <w:rFonts w:cs="Arial"/>
                      <w:color w:val="3366FF"/>
                      <w:sz w:val="20"/>
                    </w:rPr>
                  </w:pPr>
                </w:p>
              </w:tc>
            </w:tr>
            <w:tr w:rsidR="00C43E11" w:rsidRPr="00E02C1D" w14:paraId="43248516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20B60333" w14:textId="034F25D8" w:rsidR="00C43E11" w:rsidRPr="00E02C1D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E02C1D">
                    <w:rPr>
                      <w:rFonts w:cs="Arial"/>
                    </w:rPr>
                    <w:tab/>
                    <w:t>5.</w:t>
                  </w:r>
                  <w:r w:rsidRPr="00E02C1D">
                    <w:rPr>
                      <w:rFonts w:cs="Arial"/>
                    </w:rPr>
                    <w:tab/>
                    <w:t xml:space="preserve">Do the Procedures detail the specific steps taken by the writer(s) with sufficient detail to </w:t>
                  </w:r>
                  <w:r w:rsidR="00CE4E99" w:rsidRPr="00E02C1D">
                    <w:rPr>
                      <w:rFonts w:cs="Arial"/>
                    </w:rPr>
                    <w:t>construct the product, set up any required software, and troubleshoot common issues?</w:t>
                  </w:r>
                </w:p>
              </w:tc>
              <w:tc>
                <w:tcPr>
                  <w:tcW w:w="763" w:type="dxa"/>
                </w:tcPr>
                <w:p w14:paraId="01A57274" w14:textId="34BB3F2E" w:rsidR="00C43E11" w:rsidRPr="00E02C1D" w:rsidRDefault="00C43E11" w:rsidP="00147DD2">
                  <w:pPr>
                    <w:pStyle w:val="rubric"/>
                    <w:jc w:val="center"/>
                    <w:rPr>
                      <w:rFonts w:cs="Arial"/>
                      <w:color w:val="3366FF"/>
                      <w:sz w:val="20"/>
                    </w:rPr>
                  </w:pPr>
                </w:p>
              </w:tc>
            </w:tr>
            <w:tr w:rsidR="00C43E11" w:rsidRPr="00E02C1D" w14:paraId="334BD4C7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B1278A1" w14:textId="18A55E9A" w:rsidR="00C43E11" w:rsidRPr="00E02C1D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E02C1D">
                    <w:rPr>
                      <w:rFonts w:cs="Arial"/>
                    </w:rPr>
                    <w:tab/>
                    <w:t>6.</w:t>
                  </w:r>
                  <w:r w:rsidRPr="00E02C1D">
                    <w:rPr>
                      <w:rFonts w:cs="Arial"/>
                    </w:rPr>
                    <w:tab/>
                  </w:r>
                  <w:r w:rsidR="00CE4E99" w:rsidRPr="00E02C1D">
                    <w:rPr>
                      <w:rFonts w:cs="Arial"/>
                    </w:rPr>
                    <w:t>Milestone and Final Product Requirements</w:t>
                  </w:r>
                  <w:r w:rsidRPr="00E02C1D">
                    <w:rPr>
                      <w:rFonts w:cs="Arial"/>
                    </w:rPr>
                    <w:t xml:space="preserve">: </w:t>
                  </w:r>
                  <w:r w:rsidR="00CE4E99" w:rsidRPr="00E02C1D">
                    <w:rPr>
                      <w:rFonts w:cs="Arial"/>
                    </w:rPr>
                    <w:t>fully describe tests carried out for Benchmark A, Benchmark B, and Commissioning.</w:t>
                  </w:r>
                </w:p>
              </w:tc>
              <w:tc>
                <w:tcPr>
                  <w:tcW w:w="763" w:type="dxa"/>
                </w:tcPr>
                <w:p w14:paraId="3EAAA369" w14:textId="0E7395A4" w:rsidR="00C43E11" w:rsidRPr="00E02C1D" w:rsidRDefault="00C43E11" w:rsidP="00147DD2">
                  <w:pPr>
                    <w:pStyle w:val="rubric"/>
                    <w:jc w:val="center"/>
                    <w:rPr>
                      <w:rFonts w:cs="Arial"/>
                      <w:color w:val="3366FF"/>
                      <w:sz w:val="20"/>
                    </w:rPr>
                  </w:pPr>
                </w:p>
              </w:tc>
            </w:tr>
            <w:tr w:rsidR="00C43E11" w:rsidRPr="00E02C1D" w14:paraId="2981B1B0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7F2EA3C4" w14:textId="714CA40F" w:rsidR="00C43E11" w:rsidRPr="00E02C1D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E02C1D">
                    <w:rPr>
                      <w:rFonts w:cs="Arial"/>
                    </w:rPr>
                    <w:tab/>
                    <w:t>7.</w:t>
                  </w:r>
                  <w:r w:rsidRPr="00E02C1D">
                    <w:rPr>
                      <w:rFonts w:cs="Arial"/>
                    </w:rPr>
                    <w:tab/>
                  </w:r>
                  <w:r w:rsidR="00CE4E99" w:rsidRPr="00E02C1D">
                    <w:rPr>
                      <w:rFonts w:cs="Arial"/>
                    </w:rPr>
                    <w:t>Milestone and Final Product Requirements, Human Resources and Training: workshops attended, external resources, TA expertise used</w:t>
                  </w:r>
                </w:p>
              </w:tc>
              <w:tc>
                <w:tcPr>
                  <w:tcW w:w="763" w:type="dxa"/>
                </w:tcPr>
                <w:p w14:paraId="3B4D8F5D" w14:textId="03406476" w:rsidR="00C43E11" w:rsidRPr="00E02C1D" w:rsidRDefault="00C43E11" w:rsidP="00147DD2">
                  <w:pPr>
                    <w:pStyle w:val="rubric"/>
                    <w:jc w:val="center"/>
                    <w:rPr>
                      <w:rFonts w:cs="Arial"/>
                      <w:color w:val="3366FF"/>
                      <w:sz w:val="20"/>
                    </w:rPr>
                  </w:pPr>
                </w:p>
              </w:tc>
            </w:tr>
            <w:tr w:rsidR="00C43E11" w:rsidRPr="00E02C1D" w14:paraId="176D2D33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F8A6AAD" w14:textId="56D66541" w:rsidR="00C43E11" w:rsidRPr="00E02C1D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E02C1D">
                    <w:rPr>
                      <w:rFonts w:cs="Arial"/>
                    </w:rPr>
                    <w:tab/>
                    <w:t>8.</w:t>
                  </w:r>
                  <w:r w:rsidRPr="00E02C1D">
                    <w:rPr>
                      <w:rFonts w:cs="Arial"/>
                    </w:rPr>
                    <w:tab/>
                  </w:r>
                  <w:r w:rsidR="0030100A" w:rsidRPr="00E02C1D">
                    <w:rPr>
                      <w:rFonts w:cs="Arial"/>
                    </w:rPr>
                    <w:t>Results</w:t>
                  </w:r>
                  <w:r w:rsidRPr="00E02C1D">
                    <w:rPr>
                      <w:rFonts w:cs="Arial"/>
                    </w:rPr>
                    <w:t xml:space="preserve">: </w:t>
                  </w:r>
                  <w:r w:rsidR="0030100A" w:rsidRPr="00E02C1D">
                    <w:rPr>
                      <w:rFonts w:cs="Arial"/>
                    </w:rPr>
                    <w:t>Benchmark A results, Benchmark B results, difficulties experienced</w:t>
                  </w:r>
                </w:p>
              </w:tc>
              <w:tc>
                <w:tcPr>
                  <w:tcW w:w="763" w:type="dxa"/>
                </w:tcPr>
                <w:p w14:paraId="2C2B6277" w14:textId="585AB8F7" w:rsidR="00C43E11" w:rsidRPr="00E02C1D" w:rsidRDefault="00C43E11" w:rsidP="00147DD2">
                  <w:pPr>
                    <w:pStyle w:val="rubric"/>
                    <w:jc w:val="center"/>
                    <w:rPr>
                      <w:rFonts w:cs="Arial"/>
                      <w:color w:val="3366FF"/>
                      <w:sz w:val="20"/>
                    </w:rPr>
                  </w:pPr>
                </w:p>
              </w:tc>
            </w:tr>
            <w:tr w:rsidR="00C43E11" w:rsidRPr="00E02C1D" w14:paraId="73572D85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526BB952" w14:textId="28757226" w:rsidR="00C43E11" w:rsidRPr="00E02C1D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E02C1D">
                    <w:rPr>
                      <w:rFonts w:cs="Arial"/>
                    </w:rPr>
                    <w:tab/>
                    <w:t>9.</w:t>
                  </w:r>
                  <w:r w:rsidRPr="00E02C1D">
                    <w:rPr>
                      <w:rFonts w:cs="Arial"/>
                    </w:rPr>
                    <w:tab/>
                    <w:t>Do the Conclusions provide improvements and plans for future work?</w:t>
                  </w:r>
                </w:p>
              </w:tc>
              <w:tc>
                <w:tcPr>
                  <w:tcW w:w="763" w:type="dxa"/>
                </w:tcPr>
                <w:p w14:paraId="09B156AF" w14:textId="2B76BB1E" w:rsidR="00C43E11" w:rsidRPr="00E02C1D" w:rsidRDefault="00C43E11" w:rsidP="00147DD2">
                  <w:pPr>
                    <w:pStyle w:val="rubric"/>
                    <w:jc w:val="center"/>
                    <w:rPr>
                      <w:rFonts w:cs="Arial"/>
                      <w:color w:val="3366FF"/>
                      <w:sz w:val="20"/>
                    </w:rPr>
                  </w:pPr>
                </w:p>
              </w:tc>
            </w:tr>
            <w:tr w:rsidR="00C43E11" w:rsidRPr="00E02C1D" w14:paraId="3513717E" w14:textId="77777777" w:rsidTr="00147DD2">
              <w:trPr>
                <w:jc w:val="center"/>
              </w:trPr>
              <w:tc>
                <w:tcPr>
                  <w:tcW w:w="7783" w:type="dxa"/>
                  <w:tcBorders>
                    <w:right w:val="nil"/>
                  </w:tcBorders>
                </w:tcPr>
                <w:p w14:paraId="727A3F20" w14:textId="77777777" w:rsidR="00C43E11" w:rsidRPr="00E02C1D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E02C1D">
                    <w:rPr>
                      <w:rFonts w:cs="Arial"/>
                    </w:rPr>
                    <w:t>Writing Style</w:t>
                  </w:r>
                </w:p>
              </w:tc>
              <w:tc>
                <w:tcPr>
                  <w:tcW w:w="763" w:type="dxa"/>
                  <w:tcBorders>
                    <w:left w:val="nil"/>
                  </w:tcBorders>
                </w:tcPr>
                <w:p w14:paraId="56D4998C" w14:textId="77777777" w:rsidR="00C43E11" w:rsidRPr="00E02C1D" w:rsidRDefault="00C43E11" w:rsidP="00147DD2">
                  <w:pPr>
                    <w:pStyle w:val="rubric"/>
                    <w:jc w:val="center"/>
                    <w:rPr>
                      <w:rFonts w:cs="Arial"/>
                      <w:sz w:val="20"/>
                    </w:rPr>
                  </w:pPr>
                  <w:r w:rsidRPr="00E02C1D">
                    <w:rPr>
                      <w:rFonts w:cs="Arial"/>
                      <w:color w:val="FFFFFF"/>
                      <w:sz w:val="20"/>
                    </w:rPr>
                    <w:t>0</w:t>
                  </w:r>
                </w:p>
              </w:tc>
            </w:tr>
            <w:tr w:rsidR="00C43E11" w:rsidRPr="00E02C1D" w14:paraId="63ABB92F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45F5BC40" w14:textId="77777777" w:rsidR="00C43E11" w:rsidRPr="00E02C1D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E02C1D">
                    <w:rPr>
                      <w:rFonts w:cs="Arial"/>
                    </w:rPr>
                    <w:tab/>
                    <w:t>10.</w:t>
                  </w:r>
                  <w:r w:rsidRPr="00E02C1D">
                    <w:rPr>
                      <w:rFonts w:cs="Arial"/>
                    </w:rPr>
                    <w:tab/>
                    <w:t>Has the author cited sources consulted outside of his or her experience in the text?</w:t>
                  </w:r>
                </w:p>
              </w:tc>
              <w:tc>
                <w:tcPr>
                  <w:tcW w:w="763" w:type="dxa"/>
                </w:tcPr>
                <w:p w14:paraId="7F43B60B" w14:textId="04F54126" w:rsidR="00C43E11" w:rsidRPr="00E02C1D" w:rsidRDefault="00C43E11" w:rsidP="00147DD2">
                  <w:pPr>
                    <w:pStyle w:val="rubric"/>
                    <w:jc w:val="center"/>
                    <w:rPr>
                      <w:rFonts w:cs="Arial"/>
                      <w:color w:val="3366FF"/>
                      <w:sz w:val="20"/>
                    </w:rPr>
                  </w:pPr>
                </w:p>
              </w:tc>
            </w:tr>
            <w:tr w:rsidR="00C43E11" w:rsidRPr="00E02C1D" w14:paraId="2F06DACA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4DEC1D36" w14:textId="7BE26779" w:rsidR="00C43E11" w:rsidRPr="00E02C1D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E02C1D">
                    <w:rPr>
                      <w:rFonts w:cs="Arial"/>
                    </w:rPr>
                    <w:tab/>
                    <w:t>11.</w:t>
                  </w:r>
                  <w:r w:rsidRPr="00E02C1D">
                    <w:rPr>
                      <w:rFonts w:cs="Arial"/>
                    </w:rPr>
                    <w:tab/>
                    <w:t xml:space="preserve">Has the author created a list of </w:t>
                  </w:r>
                  <w:r w:rsidR="00D27812" w:rsidRPr="00E02C1D">
                    <w:rPr>
                      <w:rFonts w:cs="Arial"/>
                    </w:rPr>
                    <w:t>W</w:t>
                  </w:r>
                  <w:r w:rsidRPr="00E02C1D">
                    <w:rPr>
                      <w:rFonts w:cs="Arial"/>
                    </w:rPr>
                    <w:t xml:space="preserve">orks </w:t>
                  </w:r>
                  <w:r w:rsidR="00D27812" w:rsidRPr="00E02C1D">
                    <w:rPr>
                      <w:rFonts w:cs="Arial"/>
                    </w:rPr>
                    <w:t>C</w:t>
                  </w:r>
                  <w:r w:rsidRPr="00E02C1D">
                    <w:rPr>
                      <w:rFonts w:cs="Arial"/>
                    </w:rPr>
                    <w:t>ited at the end of the report?</w:t>
                  </w:r>
                </w:p>
              </w:tc>
              <w:tc>
                <w:tcPr>
                  <w:tcW w:w="763" w:type="dxa"/>
                </w:tcPr>
                <w:p w14:paraId="762971FD" w14:textId="4FD0FAB6" w:rsidR="00C43E11" w:rsidRPr="00E02C1D" w:rsidRDefault="00C43E11" w:rsidP="00147DD2">
                  <w:pPr>
                    <w:pStyle w:val="rubric"/>
                    <w:jc w:val="center"/>
                    <w:rPr>
                      <w:rFonts w:cs="Arial"/>
                      <w:color w:val="3366FF"/>
                      <w:sz w:val="20"/>
                    </w:rPr>
                  </w:pPr>
                </w:p>
              </w:tc>
            </w:tr>
            <w:tr w:rsidR="00C43E11" w:rsidRPr="00E02C1D" w14:paraId="4ADDB469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3504562B" w14:textId="77777777" w:rsidR="00C43E11" w:rsidRPr="00E02C1D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E02C1D">
                    <w:rPr>
                      <w:rFonts w:cs="Arial"/>
                    </w:rPr>
                    <w:tab/>
                    <w:t>12.</w:t>
                  </w:r>
                  <w:r w:rsidRPr="00E02C1D">
                    <w:rPr>
                      <w:rFonts w:cs="Arial"/>
                    </w:rPr>
                    <w:tab/>
                    <w:t>Are there illustrations with captions (name, number, explanation) and in-text references?</w:t>
                  </w:r>
                </w:p>
              </w:tc>
              <w:tc>
                <w:tcPr>
                  <w:tcW w:w="763" w:type="dxa"/>
                </w:tcPr>
                <w:p w14:paraId="026A80D9" w14:textId="1F2F02E4" w:rsidR="00C43E11" w:rsidRPr="00E02C1D" w:rsidRDefault="00C43E11" w:rsidP="00147DD2">
                  <w:pPr>
                    <w:pStyle w:val="rubric"/>
                    <w:jc w:val="center"/>
                    <w:rPr>
                      <w:rFonts w:cs="Arial"/>
                      <w:color w:val="3366FF"/>
                      <w:sz w:val="20"/>
                    </w:rPr>
                  </w:pPr>
                </w:p>
              </w:tc>
            </w:tr>
            <w:tr w:rsidR="00C43E11" w:rsidRPr="00E02C1D" w14:paraId="798EBAE5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365F0719" w14:textId="0AD81275" w:rsidR="00C43E11" w:rsidRPr="00E02C1D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E02C1D">
                    <w:rPr>
                      <w:rFonts w:cs="Arial"/>
                    </w:rPr>
                    <w:tab/>
                    <w:t>13.</w:t>
                  </w:r>
                  <w:r w:rsidRPr="00E02C1D">
                    <w:rPr>
                      <w:rFonts w:cs="Arial"/>
                    </w:rPr>
                    <w:tab/>
                    <w:t xml:space="preserve">Is the </w:t>
                  </w:r>
                  <w:r w:rsidR="00D27812" w:rsidRPr="00E02C1D">
                    <w:rPr>
                      <w:rFonts w:cs="Arial"/>
                    </w:rPr>
                    <w:t>project</w:t>
                  </w:r>
                  <w:r w:rsidRPr="00E02C1D">
                    <w:rPr>
                      <w:rFonts w:cs="Arial"/>
                    </w:rPr>
                    <w:t xml:space="preserve"> described with precision? Are the appropriate scientific terms used? Are concepts, formulas, and equations explained well and used throughout the report?</w:t>
                  </w:r>
                </w:p>
              </w:tc>
              <w:tc>
                <w:tcPr>
                  <w:tcW w:w="763" w:type="dxa"/>
                </w:tcPr>
                <w:p w14:paraId="76A02A96" w14:textId="698EB872" w:rsidR="00C43E11" w:rsidRPr="00E02C1D" w:rsidRDefault="00C43E11" w:rsidP="00147DD2">
                  <w:pPr>
                    <w:pStyle w:val="rubric"/>
                    <w:jc w:val="center"/>
                    <w:rPr>
                      <w:rFonts w:cs="Arial"/>
                      <w:color w:val="3366FF"/>
                      <w:sz w:val="20"/>
                    </w:rPr>
                  </w:pPr>
                </w:p>
              </w:tc>
            </w:tr>
            <w:tr w:rsidR="00C43E11" w:rsidRPr="00E02C1D" w14:paraId="3739C00C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73A4CD83" w14:textId="77777777" w:rsidR="00C43E11" w:rsidRPr="00E02C1D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E02C1D">
                    <w:rPr>
                      <w:rFonts w:cs="Arial"/>
                    </w:rPr>
                    <w:tab/>
                    <w:t>14.</w:t>
                  </w:r>
                  <w:r w:rsidRPr="00E02C1D">
                    <w:rPr>
                      <w:rFonts w:cs="Arial"/>
                    </w:rPr>
                    <w:tab/>
                    <w:t>Does the writer use a professional tone, avoiding contractions (“don’t”), second person pronouns (“you”), and slang? Is the report concise, without empty phrases?</w:t>
                  </w:r>
                </w:p>
              </w:tc>
              <w:tc>
                <w:tcPr>
                  <w:tcW w:w="763" w:type="dxa"/>
                </w:tcPr>
                <w:p w14:paraId="146D1134" w14:textId="2346E287" w:rsidR="00C43E11" w:rsidRPr="00E02C1D" w:rsidRDefault="00C43E11" w:rsidP="00147DD2">
                  <w:pPr>
                    <w:pStyle w:val="rubric"/>
                    <w:jc w:val="center"/>
                    <w:rPr>
                      <w:rFonts w:cs="Arial"/>
                      <w:color w:val="3366FF"/>
                      <w:sz w:val="20"/>
                    </w:rPr>
                  </w:pPr>
                </w:p>
              </w:tc>
            </w:tr>
            <w:tr w:rsidR="00C43E11" w:rsidRPr="00E02C1D" w14:paraId="2CEF7C67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3D896320" w14:textId="77777777" w:rsidR="00C43E11" w:rsidRPr="00E02C1D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E02C1D">
                    <w:rPr>
                      <w:rFonts w:cs="Arial"/>
                    </w:rPr>
                    <w:tab/>
                    <w:t>15.</w:t>
                  </w:r>
                  <w:r w:rsidRPr="00E02C1D">
                    <w:rPr>
                      <w:rFonts w:cs="Arial"/>
                    </w:rPr>
                    <w:tab/>
                    <w:t>Is the report written for an intelligent but uninformed reader? Is there enough detail for an educated professional not acquainted with the experiment?</w:t>
                  </w:r>
                </w:p>
              </w:tc>
              <w:tc>
                <w:tcPr>
                  <w:tcW w:w="763" w:type="dxa"/>
                </w:tcPr>
                <w:p w14:paraId="5AACA980" w14:textId="716D2B35" w:rsidR="00C43E11" w:rsidRPr="00E02C1D" w:rsidRDefault="00C43E11" w:rsidP="00147DD2">
                  <w:pPr>
                    <w:pStyle w:val="rubric"/>
                    <w:jc w:val="center"/>
                    <w:rPr>
                      <w:rFonts w:cs="Arial"/>
                      <w:color w:val="3366FF"/>
                      <w:sz w:val="20"/>
                    </w:rPr>
                  </w:pPr>
                </w:p>
              </w:tc>
            </w:tr>
            <w:tr w:rsidR="00C43E11" w:rsidRPr="00E02C1D" w14:paraId="0DE64F35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7A843A48" w14:textId="08CA3A8C" w:rsidR="00C43E11" w:rsidRPr="00E02C1D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E02C1D">
                    <w:rPr>
                      <w:rFonts w:cs="Arial"/>
                    </w:rPr>
                    <w:tab/>
                    <w:t>16.</w:t>
                  </w:r>
                  <w:r w:rsidRPr="00E02C1D">
                    <w:rPr>
                      <w:rFonts w:cs="Arial"/>
                    </w:rPr>
                    <w:tab/>
                    <w:t xml:space="preserve">Is the passive voice used to emphasize </w:t>
                  </w:r>
                  <w:r w:rsidRPr="00E02C1D">
                    <w:rPr>
                      <w:rFonts w:cs="Arial"/>
                      <w:i/>
                    </w:rPr>
                    <w:t>actions</w:t>
                  </w:r>
                  <w:r w:rsidRPr="00E02C1D">
                    <w:rPr>
                      <w:rFonts w:cs="Arial"/>
                    </w:rPr>
                    <w:t xml:space="preserve"> rather than the </w:t>
                  </w:r>
                  <w:r w:rsidRPr="00E02C1D">
                    <w:rPr>
                      <w:rFonts w:cs="Arial"/>
                      <w:i/>
                    </w:rPr>
                    <w:t xml:space="preserve">person </w:t>
                  </w:r>
                  <w:r w:rsidRPr="00E02C1D">
                    <w:rPr>
                      <w:rFonts w:cs="Arial"/>
                    </w:rPr>
                    <w:t xml:space="preserve">doing the action? ("The robot </w:t>
                  </w:r>
                  <w:r w:rsidRPr="00E02C1D">
                    <w:rPr>
                      <w:rFonts w:cs="Arial"/>
                      <w:i/>
                    </w:rPr>
                    <w:t>was</w:t>
                  </w:r>
                  <w:r w:rsidRPr="00E02C1D">
                    <w:rPr>
                      <w:rFonts w:cs="Arial"/>
                    </w:rPr>
                    <w:t xml:space="preserve"> </w:t>
                  </w:r>
                  <w:r w:rsidRPr="00E02C1D">
                    <w:rPr>
                      <w:rFonts w:cs="Arial"/>
                      <w:i/>
                    </w:rPr>
                    <w:t>taken</w:t>
                  </w:r>
                  <w:r w:rsidRPr="00E02C1D">
                    <w:rPr>
                      <w:rFonts w:cs="Arial"/>
                    </w:rPr>
                    <w:t xml:space="preserve"> apart," not "</w:t>
                  </w:r>
                  <w:r w:rsidRPr="00E02C1D">
                    <w:rPr>
                      <w:rFonts w:cs="Arial"/>
                      <w:i/>
                    </w:rPr>
                    <w:t>We</w:t>
                  </w:r>
                  <w:r w:rsidRPr="00E02C1D">
                    <w:rPr>
                      <w:rFonts w:cs="Arial"/>
                    </w:rPr>
                    <w:t xml:space="preserve"> took the robot apart.") Has the use of the first and third person (e.g., “I,” “we," “me,” “us,” “my,” “our,” and “they”</w:t>
                  </w:r>
                  <w:r w:rsidR="00E02C1D">
                    <w:rPr>
                      <w:rFonts w:cs="Arial"/>
                    </w:rPr>
                    <w:t xml:space="preserve"> </w:t>
                  </w:r>
                  <w:r w:rsidRPr="00E02C1D">
                    <w:rPr>
                      <w:rFonts w:cs="Arial"/>
                    </w:rPr>
                    <w:t>“the team”) been avoided?</w:t>
                  </w:r>
                </w:p>
              </w:tc>
              <w:tc>
                <w:tcPr>
                  <w:tcW w:w="763" w:type="dxa"/>
                </w:tcPr>
                <w:p w14:paraId="3DBCC535" w14:textId="33FE8084" w:rsidR="00C43E11" w:rsidRPr="00E02C1D" w:rsidRDefault="00C43E11" w:rsidP="00147DD2">
                  <w:pPr>
                    <w:pStyle w:val="rubric"/>
                    <w:jc w:val="center"/>
                    <w:rPr>
                      <w:rFonts w:cs="Arial"/>
                      <w:color w:val="3366FF"/>
                      <w:sz w:val="20"/>
                    </w:rPr>
                  </w:pPr>
                </w:p>
              </w:tc>
            </w:tr>
            <w:tr w:rsidR="00C43E11" w:rsidRPr="00E02C1D" w14:paraId="6421E531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57796CA2" w14:textId="77777777" w:rsidR="00C43E11" w:rsidRPr="00E02C1D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E02C1D">
                    <w:rPr>
                      <w:rFonts w:cs="Arial"/>
                    </w:rPr>
                    <w:tab/>
                    <w:t>17.</w:t>
                  </w:r>
                  <w:r w:rsidRPr="00E02C1D">
                    <w:rPr>
                      <w:rFonts w:cs="Arial"/>
                    </w:rPr>
                    <w:tab/>
                    <w:t>Has the writer chosen the correct verb tense and form and used them consistently? Are the subjunctive and conditional moods used where appropriate?</w:t>
                  </w:r>
                </w:p>
              </w:tc>
              <w:tc>
                <w:tcPr>
                  <w:tcW w:w="763" w:type="dxa"/>
                </w:tcPr>
                <w:p w14:paraId="68496E85" w14:textId="459508C4" w:rsidR="00C43E11" w:rsidRPr="00E02C1D" w:rsidRDefault="00C43E11" w:rsidP="00147DD2">
                  <w:pPr>
                    <w:pStyle w:val="rubric"/>
                    <w:jc w:val="center"/>
                    <w:rPr>
                      <w:rFonts w:cs="Arial"/>
                      <w:color w:val="3366FF"/>
                      <w:sz w:val="20"/>
                    </w:rPr>
                  </w:pPr>
                </w:p>
              </w:tc>
            </w:tr>
            <w:tr w:rsidR="00C43E11" w:rsidRPr="00E02C1D" w14:paraId="78AC6C05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036272D4" w14:textId="1E48D9B0" w:rsidR="00C43E11" w:rsidRPr="00E02C1D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E02C1D">
                    <w:rPr>
                      <w:rFonts w:cs="Arial"/>
                    </w:rPr>
                    <w:tab/>
                    <w:t>18.</w:t>
                  </w:r>
                  <w:r w:rsidRPr="00E02C1D">
                    <w:rPr>
                      <w:rFonts w:cs="Arial"/>
                    </w:rPr>
                    <w:tab/>
                    <w:t>Is the information organized appropriately into paragraphs with transitions to indicate the paragraph’s relationship to the whole?</w:t>
                  </w:r>
                </w:p>
              </w:tc>
              <w:tc>
                <w:tcPr>
                  <w:tcW w:w="763" w:type="dxa"/>
                </w:tcPr>
                <w:p w14:paraId="72DBE350" w14:textId="017E259E" w:rsidR="00C43E11" w:rsidRPr="00E02C1D" w:rsidRDefault="00C43E11" w:rsidP="00147DD2">
                  <w:pPr>
                    <w:pStyle w:val="rubric"/>
                    <w:jc w:val="center"/>
                    <w:rPr>
                      <w:rFonts w:cs="Arial"/>
                      <w:color w:val="3366FF"/>
                      <w:sz w:val="20"/>
                    </w:rPr>
                  </w:pPr>
                </w:p>
              </w:tc>
            </w:tr>
            <w:tr w:rsidR="00C43E11" w:rsidRPr="00E02C1D" w14:paraId="73EB7462" w14:textId="77777777" w:rsidTr="00147DD2">
              <w:trPr>
                <w:jc w:val="center"/>
              </w:trPr>
              <w:tc>
                <w:tcPr>
                  <w:tcW w:w="7783" w:type="dxa"/>
                  <w:tcBorders>
                    <w:right w:val="nil"/>
                  </w:tcBorders>
                </w:tcPr>
                <w:p w14:paraId="09B8F4AE" w14:textId="77777777" w:rsidR="00C43E11" w:rsidRPr="00E02C1D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E02C1D">
                    <w:rPr>
                      <w:rFonts w:cs="Arial"/>
                    </w:rPr>
                    <w:t>Grammar and Mechanics</w:t>
                  </w:r>
                </w:p>
              </w:tc>
              <w:tc>
                <w:tcPr>
                  <w:tcW w:w="763" w:type="dxa"/>
                  <w:tcBorders>
                    <w:left w:val="nil"/>
                  </w:tcBorders>
                </w:tcPr>
                <w:p w14:paraId="178F6A3D" w14:textId="77777777" w:rsidR="00C43E11" w:rsidRPr="00E02C1D" w:rsidRDefault="00C43E11" w:rsidP="00147DD2">
                  <w:pPr>
                    <w:pStyle w:val="rubric"/>
                    <w:jc w:val="center"/>
                    <w:rPr>
                      <w:rFonts w:cs="Arial"/>
                      <w:sz w:val="20"/>
                    </w:rPr>
                  </w:pPr>
                  <w:r w:rsidRPr="00E02C1D">
                    <w:rPr>
                      <w:rFonts w:cs="Arial"/>
                      <w:color w:val="FFFFFF"/>
                      <w:sz w:val="20"/>
                    </w:rPr>
                    <w:t>0</w:t>
                  </w:r>
                </w:p>
              </w:tc>
            </w:tr>
            <w:tr w:rsidR="00C43E11" w:rsidRPr="00E02C1D" w14:paraId="16950C0B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2ADCC5B8" w14:textId="77777777" w:rsidR="00C43E11" w:rsidRPr="00E02C1D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E02C1D">
                    <w:rPr>
                      <w:rFonts w:cs="Arial"/>
                    </w:rPr>
                    <w:tab/>
                    <w:t>19.</w:t>
                  </w:r>
                  <w:r w:rsidRPr="00E02C1D">
                    <w:rPr>
                      <w:rFonts w:cs="Arial"/>
                    </w:rPr>
                    <w:tab/>
                    <w:t>Is the report written in complete sentences, avoiding fragments as well as run-ons?</w:t>
                  </w:r>
                </w:p>
              </w:tc>
              <w:tc>
                <w:tcPr>
                  <w:tcW w:w="763" w:type="dxa"/>
                </w:tcPr>
                <w:p w14:paraId="7299EFE5" w14:textId="5F75CCC7" w:rsidR="00C43E11" w:rsidRPr="00E02C1D" w:rsidRDefault="00C43E11" w:rsidP="00147DD2">
                  <w:pPr>
                    <w:pStyle w:val="rubric"/>
                    <w:jc w:val="center"/>
                    <w:rPr>
                      <w:rFonts w:cs="Arial"/>
                      <w:color w:val="3366FF"/>
                      <w:sz w:val="20"/>
                    </w:rPr>
                  </w:pPr>
                </w:p>
              </w:tc>
            </w:tr>
            <w:tr w:rsidR="00C43E11" w:rsidRPr="00E02C1D" w14:paraId="336FDB9B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EFBD28B" w14:textId="77777777" w:rsidR="00C43E11" w:rsidRPr="00E02C1D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E02C1D">
                    <w:rPr>
                      <w:rFonts w:cs="Arial"/>
                    </w:rPr>
                    <w:tab/>
                    <w:t>20.</w:t>
                  </w:r>
                  <w:r w:rsidRPr="00E02C1D">
                    <w:rPr>
                      <w:rFonts w:cs="Arial"/>
                    </w:rPr>
                    <w:tab/>
                    <w:t>Is the word order within each sentence consistent with standard English? Has the writer chosen the right words for his or her meaning and spelled them correctly?</w:t>
                  </w:r>
                </w:p>
              </w:tc>
              <w:tc>
                <w:tcPr>
                  <w:tcW w:w="763" w:type="dxa"/>
                </w:tcPr>
                <w:p w14:paraId="4DC90273" w14:textId="453DD8D8" w:rsidR="00C43E11" w:rsidRPr="00E02C1D" w:rsidRDefault="00C43E11" w:rsidP="00147DD2">
                  <w:pPr>
                    <w:pStyle w:val="rubric"/>
                    <w:jc w:val="center"/>
                    <w:rPr>
                      <w:rFonts w:cs="Arial"/>
                      <w:color w:val="3366FF"/>
                      <w:sz w:val="20"/>
                    </w:rPr>
                  </w:pPr>
                </w:p>
              </w:tc>
            </w:tr>
            <w:tr w:rsidR="00C43E11" w:rsidRPr="00E02C1D" w14:paraId="487BDA21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5489D60" w14:textId="77777777" w:rsidR="00C43E11" w:rsidRPr="00E02C1D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E02C1D">
                    <w:rPr>
                      <w:rFonts w:cs="Arial"/>
                    </w:rPr>
                    <w:tab/>
                    <w:t>21.</w:t>
                  </w:r>
                  <w:r w:rsidRPr="00E02C1D">
                    <w:rPr>
                      <w:rFonts w:cs="Arial"/>
                    </w:rPr>
                    <w:tab/>
                    <w:t>Are the sentences punctuated correctly? Are periods, commas, semicolons, apostrophes, upper- and lower-case letters, and spaces used correctly?</w:t>
                  </w:r>
                </w:p>
              </w:tc>
              <w:tc>
                <w:tcPr>
                  <w:tcW w:w="763" w:type="dxa"/>
                </w:tcPr>
                <w:p w14:paraId="2DCA6470" w14:textId="70B4A0A5" w:rsidR="00C43E11" w:rsidRPr="00E02C1D" w:rsidRDefault="00C43E11" w:rsidP="00147DD2">
                  <w:pPr>
                    <w:pStyle w:val="rubric"/>
                    <w:jc w:val="center"/>
                    <w:rPr>
                      <w:rFonts w:cs="Arial"/>
                      <w:color w:val="3366FF"/>
                      <w:sz w:val="20"/>
                    </w:rPr>
                  </w:pPr>
                </w:p>
              </w:tc>
            </w:tr>
            <w:tr w:rsidR="00C43E11" w:rsidRPr="00E02C1D" w14:paraId="3C7CC764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526BFBBA" w14:textId="77777777" w:rsidR="00C43E11" w:rsidRPr="00E02C1D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E02C1D">
                    <w:rPr>
                      <w:rFonts w:cs="Arial"/>
                    </w:rPr>
                    <w:tab/>
                    <w:t>22.</w:t>
                  </w:r>
                  <w:r w:rsidRPr="00E02C1D">
                    <w:rPr>
                      <w:rFonts w:cs="Arial"/>
                    </w:rPr>
                    <w:tab/>
                    <w:t>Are the rules for numbers followed? Is there an appropriate level of decimals?</w:t>
                  </w:r>
                </w:p>
              </w:tc>
              <w:tc>
                <w:tcPr>
                  <w:tcW w:w="763" w:type="dxa"/>
                </w:tcPr>
                <w:p w14:paraId="13A50350" w14:textId="5C83D366" w:rsidR="00C43E11" w:rsidRPr="00E02C1D" w:rsidRDefault="00C43E11" w:rsidP="00147DD2">
                  <w:pPr>
                    <w:pStyle w:val="rubric"/>
                    <w:jc w:val="center"/>
                    <w:rPr>
                      <w:rFonts w:cs="Arial"/>
                      <w:color w:val="3366FF"/>
                      <w:sz w:val="20"/>
                    </w:rPr>
                  </w:pPr>
                </w:p>
              </w:tc>
            </w:tr>
            <w:tr w:rsidR="00C43E11" w:rsidRPr="00E02C1D" w14:paraId="68A650E3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19FA0B11" w14:textId="77777777" w:rsidR="00C43E11" w:rsidRPr="00E02C1D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E02C1D">
                    <w:rPr>
                      <w:rFonts w:cs="Arial"/>
                    </w:rPr>
                    <w:tab/>
                    <w:t>23.</w:t>
                  </w:r>
                  <w:r w:rsidRPr="00E02C1D">
                    <w:rPr>
                      <w:rFonts w:cs="Arial"/>
                    </w:rPr>
                    <w:tab/>
                    <w:t>Are subjects and verbs in agreement? Do pronouns agree with their antecedents, so that singular pronouns replace singular nouns, and plural pronouns replace plural nouns?</w:t>
                  </w:r>
                </w:p>
              </w:tc>
              <w:tc>
                <w:tcPr>
                  <w:tcW w:w="763" w:type="dxa"/>
                </w:tcPr>
                <w:p w14:paraId="28874672" w14:textId="4851DAD4" w:rsidR="00C43E11" w:rsidRPr="00E02C1D" w:rsidRDefault="00C43E11" w:rsidP="00147DD2">
                  <w:pPr>
                    <w:pStyle w:val="rubric"/>
                    <w:jc w:val="center"/>
                    <w:rPr>
                      <w:rFonts w:cs="Arial"/>
                      <w:color w:val="3366FF"/>
                      <w:sz w:val="20"/>
                    </w:rPr>
                  </w:pPr>
                </w:p>
              </w:tc>
            </w:tr>
            <w:tr w:rsidR="00C43E11" w:rsidRPr="00E02C1D" w14:paraId="22AB246A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4F7A0DA0" w14:textId="77777777" w:rsidR="00C43E11" w:rsidRPr="00E02C1D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E02C1D">
                    <w:rPr>
                      <w:rFonts w:cs="Arial"/>
                    </w:rPr>
                    <w:tab/>
                    <w:t>24.</w:t>
                  </w:r>
                  <w:r w:rsidRPr="00E02C1D">
                    <w:rPr>
                      <w:rFonts w:cs="Arial"/>
                    </w:rPr>
                    <w:tab/>
                    <w:t xml:space="preserve">Are articles </w:t>
                  </w:r>
                  <w:r w:rsidRPr="00E02C1D">
                    <w:rPr>
                      <w:rFonts w:cs="Arial"/>
                      <w:i/>
                    </w:rPr>
                    <w:t xml:space="preserve">(a, an, the) </w:t>
                  </w:r>
                  <w:r w:rsidRPr="00E02C1D">
                    <w:rPr>
                      <w:rFonts w:cs="Arial"/>
                    </w:rPr>
                    <w:t>and prepositions (</w:t>
                  </w:r>
                  <w:r w:rsidRPr="00E02C1D">
                    <w:rPr>
                      <w:rFonts w:cs="Arial"/>
                      <w:i/>
                    </w:rPr>
                    <w:t xml:space="preserve">at, to, on, in, off, from, </w:t>
                  </w:r>
                  <w:r w:rsidRPr="00E02C1D">
                    <w:rPr>
                      <w:rFonts w:cs="Arial"/>
                    </w:rPr>
                    <w:t>etc.) used correctly?</w:t>
                  </w:r>
                </w:p>
              </w:tc>
              <w:tc>
                <w:tcPr>
                  <w:tcW w:w="763" w:type="dxa"/>
                </w:tcPr>
                <w:p w14:paraId="186981F4" w14:textId="0744CAA4" w:rsidR="00C43E11" w:rsidRPr="00E02C1D" w:rsidRDefault="00C43E11" w:rsidP="00147DD2">
                  <w:pPr>
                    <w:pStyle w:val="rubric"/>
                    <w:jc w:val="center"/>
                    <w:rPr>
                      <w:rFonts w:cs="Arial"/>
                      <w:color w:val="3366FF"/>
                      <w:sz w:val="20"/>
                    </w:rPr>
                  </w:pPr>
                </w:p>
              </w:tc>
            </w:tr>
            <w:tr w:rsidR="00C43E11" w:rsidRPr="00E02C1D" w14:paraId="7A3C1A1B" w14:textId="77777777" w:rsidTr="00147DD2">
              <w:trPr>
                <w:jc w:val="center"/>
              </w:trPr>
              <w:tc>
                <w:tcPr>
                  <w:tcW w:w="7783" w:type="dxa"/>
                  <w:tcBorders>
                    <w:bottom w:val="single" w:sz="4" w:space="0" w:color="auto"/>
                  </w:tcBorders>
                </w:tcPr>
                <w:p w14:paraId="1AA0C7E2" w14:textId="1DB59F46" w:rsidR="00C43E11" w:rsidRPr="00E02C1D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E02C1D">
                    <w:rPr>
                      <w:rFonts w:cs="Arial"/>
                    </w:rPr>
                    <w:tab/>
                    <w:t>25.</w:t>
                  </w:r>
                  <w:r w:rsidRPr="00E02C1D">
                    <w:rPr>
                      <w:rFonts w:cs="Arial"/>
                    </w:rPr>
                    <w:tab/>
                    <w:t xml:space="preserve">Does the visual format of the report communicate the information professionally? </w:t>
                  </w:r>
                  <w:r w:rsidR="00E02C1D">
                    <w:rPr>
                      <w:rFonts w:eastAsia="Arial" w:cs="Arial"/>
                      <w:color w:val="000000"/>
                      <w:szCs w:val="18"/>
                    </w:rPr>
                    <w:t xml:space="preserve">Was the report proofread and does it follow the EG1004 </w:t>
                  </w:r>
                  <w:hyperlink r:id="rId8">
                    <w:r w:rsidR="00E02C1D">
                      <w:rPr>
                        <w:rFonts w:eastAsia="Arial" w:cs="Arial"/>
                        <w:color w:val="0000FF"/>
                        <w:szCs w:val="18"/>
                        <w:u w:val="single"/>
                      </w:rPr>
                      <w:t>style guide</w:t>
                    </w:r>
                  </w:hyperlink>
                  <w:r w:rsidRPr="00E02C1D">
                    <w:rPr>
                      <w:rFonts w:cs="Arial"/>
                    </w:rPr>
                    <w:t>?</w:t>
                  </w:r>
                </w:p>
              </w:tc>
              <w:tc>
                <w:tcPr>
                  <w:tcW w:w="763" w:type="dxa"/>
                  <w:tcBorders>
                    <w:bottom w:val="single" w:sz="4" w:space="0" w:color="auto"/>
                  </w:tcBorders>
                </w:tcPr>
                <w:p w14:paraId="2520E69F" w14:textId="751E9DF6" w:rsidR="00C43E11" w:rsidRPr="00E02C1D" w:rsidRDefault="00C43E11" w:rsidP="00147DD2">
                  <w:pPr>
                    <w:pStyle w:val="rubric"/>
                    <w:jc w:val="center"/>
                    <w:rPr>
                      <w:rFonts w:cs="Arial"/>
                      <w:color w:val="3366FF"/>
                      <w:sz w:val="20"/>
                    </w:rPr>
                  </w:pPr>
                </w:p>
              </w:tc>
            </w:tr>
            <w:tr w:rsidR="00C43E11" w:rsidRPr="00E02C1D" w14:paraId="5D9B8AEA" w14:textId="77777777" w:rsidTr="00147DD2">
              <w:trPr>
                <w:trHeight w:val="170"/>
                <w:jc w:val="center"/>
              </w:trPr>
              <w:tc>
                <w:tcPr>
                  <w:tcW w:w="7783" w:type="dxa"/>
                </w:tcPr>
                <w:p w14:paraId="6EC26E6C" w14:textId="77777777" w:rsidR="00C43E11" w:rsidRPr="00E02C1D" w:rsidRDefault="00C43E11" w:rsidP="00147DD2">
                  <w:pPr>
                    <w:pStyle w:val="rubric"/>
                    <w:tabs>
                      <w:tab w:val="clear" w:pos="279"/>
                    </w:tabs>
                    <w:spacing w:before="0"/>
                    <w:ind w:left="0" w:firstLine="0"/>
                    <w:rPr>
                      <w:rFonts w:cs="Arial"/>
                    </w:rPr>
                  </w:pPr>
                </w:p>
              </w:tc>
              <w:tc>
                <w:tcPr>
                  <w:tcW w:w="763" w:type="dxa"/>
                </w:tcPr>
                <w:p w14:paraId="341325BD" w14:textId="329EE2E6" w:rsidR="00C43E11" w:rsidRPr="00E02C1D" w:rsidRDefault="00C43E11" w:rsidP="00147DD2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332D293F" w14:textId="77777777" w:rsidR="00C43E11" w:rsidRPr="00E02C1D" w:rsidRDefault="00C43E11" w:rsidP="00C43E11">
            <w:pPr>
              <w:pStyle w:val="BodyText"/>
              <w:rPr>
                <w:rFonts w:ascii="Arial" w:hAnsi="Arial" w:cs="Arial"/>
                <w:sz w:val="4"/>
              </w:rPr>
            </w:pPr>
          </w:p>
          <w:p w14:paraId="6694217D" w14:textId="77777777" w:rsidR="007F4F40" w:rsidRPr="00E02C1D" w:rsidRDefault="007F4F40" w:rsidP="002709A7">
            <w:pPr>
              <w:pStyle w:val="rubric"/>
              <w:rPr>
                <w:rFonts w:cs="Arial"/>
                <w:sz w:val="14"/>
              </w:rPr>
            </w:pPr>
          </w:p>
          <w:p w14:paraId="7F4799D9" w14:textId="622E4633" w:rsidR="005E7DC0" w:rsidRPr="00E02C1D" w:rsidRDefault="00D27812" w:rsidP="00BC25E9">
            <w:pPr>
              <w:pStyle w:val="rubric"/>
              <w:numPr>
                <w:ilvl w:val="1"/>
                <w:numId w:val="5"/>
              </w:numPr>
              <w:ind w:right="279"/>
              <w:jc w:val="center"/>
              <w:rPr>
                <w:rFonts w:cs="Arial"/>
                <w:i/>
              </w:rPr>
            </w:pPr>
            <w:r w:rsidRPr="00E02C1D">
              <w:rPr>
                <w:rFonts w:cs="Arial"/>
                <w:i/>
              </w:rPr>
              <w:t>Faculty</w:t>
            </w:r>
            <w:r w:rsidR="007F4F40" w:rsidRPr="00E02C1D">
              <w:rPr>
                <w:rFonts w:cs="Arial"/>
                <w:i/>
              </w:rPr>
              <w:t xml:space="preserve"> Consult</w:t>
            </w:r>
            <w:r w:rsidR="00BC25E9" w:rsidRPr="00E02C1D">
              <w:rPr>
                <w:rFonts w:cs="Arial"/>
                <w:i/>
              </w:rPr>
              <w:t xml:space="preserve">ants are available in the </w:t>
            </w:r>
            <w:r w:rsidR="007F4F40" w:rsidRPr="00E02C1D">
              <w:rPr>
                <w:rFonts w:cs="Arial"/>
                <w:i/>
              </w:rPr>
              <w:t xml:space="preserve">Writing Center to help you with your writing </w:t>
            </w:r>
            <w:r w:rsidR="00C43E11" w:rsidRPr="00E02C1D">
              <w:rPr>
                <w:rFonts w:cs="Arial"/>
                <w:i/>
              </w:rPr>
              <w:br/>
            </w:r>
            <w:r w:rsidR="007F4F40" w:rsidRPr="00E02C1D">
              <w:rPr>
                <w:rFonts w:cs="Arial"/>
                <w:i/>
              </w:rPr>
              <w:t xml:space="preserve">and speaking skills. Go to </w:t>
            </w:r>
            <w:hyperlink r:id="rId9" w:history="1">
              <w:r w:rsidR="00A853DC" w:rsidRPr="00E02C1D">
                <w:rPr>
                  <w:rStyle w:val="Hyperlink"/>
                  <w:rFonts w:cs="Arial"/>
                  <w:i/>
                </w:rPr>
                <w:t>nyu.mywconline.com</w:t>
              </w:r>
            </w:hyperlink>
            <w:r w:rsidR="00BC25E9" w:rsidRPr="00E02C1D">
              <w:rPr>
                <w:rFonts w:cs="Arial"/>
                <w:i/>
              </w:rPr>
              <w:t xml:space="preserve"> to book an appointment.</w:t>
            </w:r>
          </w:p>
          <w:p w14:paraId="5BD59CD0" w14:textId="2321792F" w:rsidR="007F4F40" w:rsidRPr="00E02C1D" w:rsidRDefault="007F4F40" w:rsidP="00BC25E9">
            <w:pPr>
              <w:pStyle w:val="rubric"/>
              <w:tabs>
                <w:tab w:val="clear" w:pos="279"/>
              </w:tabs>
              <w:ind w:right="279" w:firstLine="0"/>
              <w:jc w:val="center"/>
              <w:rPr>
                <w:rFonts w:cs="Arial"/>
              </w:rPr>
            </w:pPr>
          </w:p>
        </w:tc>
      </w:tr>
    </w:tbl>
    <w:p w14:paraId="3805F3B5" w14:textId="77777777" w:rsidR="00B53B5F" w:rsidRPr="00E02C1D" w:rsidRDefault="00B53B5F">
      <w:pPr>
        <w:pStyle w:val="BodyText"/>
        <w:rPr>
          <w:rFonts w:ascii="Arial" w:hAnsi="Arial" w:cs="Arial"/>
          <w:sz w:val="4"/>
        </w:rPr>
      </w:pPr>
    </w:p>
    <w:sectPr w:rsidR="00B53B5F" w:rsidRPr="00E02C1D">
      <w:pgSz w:w="12240" w:h="15840"/>
      <w:pgMar w:top="864" w:right="1080" w:bottom="864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B95BD" w14:textId="77777777" w:rsidR="003D5844" w:rsidRDefault="003D5844">
      <w:r>
        <w:separator/>
      </w:r>
    </w:p>
  </w:endnote>
  <w:endnote w:type="continuationSeparator" w:id="0">
    <w:p w14:paraId="1ABF9C06" w14:textId="77777777" w:rsidR="003D5844" w:rsidRDefault="003D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CEC96" w14:textId="77777777" w:rsidR="003D5844" w:rsidRDefault="003D5844">
      <w:r>
        <w:separator/>
      </w:r>
    </w:p>
  </w:footnote>
  <w:footnote w:type="continuationSeparator" w:id="0">
    <w:p w14:paraId="374A756D" w14:textId="77777777" w:rsidR="003D5844" w:rsidRDefault="003D5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92C54"/>
    <w:multiLevelType w:val="hybridMultilevel"/>
    <w:tmpl w:val="2A3E04BC"/>
    <w:lvl w:ilvl="0" w:tplc="54F2F916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B036E2"/>
    <w:multiLevelType w:val="hybridMultilevel"/>
    <w:tmpl w:val="AA62F182"/>
    <w:lvl w:ilvl="0" w:tplc="840218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D837BA"/>
    <w:multiLevelType w:val="hybridMultilevel"/>
    <w:tmpl w:val="2E1AFD1A"/>
    <w:lvl w:ilvl="0" w:tplc="840218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645EBF"/>
    <w:multiLevelType w:val="hybridMultilevel"/>
    <w:tmpl w:val="31F04FDA"/>
    <w:lvl w:ilvl="0" w:tplc="E7704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3AE5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CE1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788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C66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1E8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929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C61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24E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FDC5DBB"/>
    <w:multiLevelType w:val="hybridMultilevel"/>
    <w:tmpl w:val="B1D4B936"/>
    <w:lvl w:ilvl="0" w:tplc="7F367AB8">
      <w:start w:val="1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3757600">
    <w:abstractNumId w:val="4"/>
  </w:num>
  <w:num w:numId="2" w16cid:durableId="1865051217">
    <w:abstractNumId w:val="0"/>
  </w:num>
  <w:num w:numId="3" w16cid:durableId="1808621550">
    <w:abstractNumId w:val="1"/>
  </w:num>
  <w:num w:numId="4" w16cid:durableId="2072538675">
    <w:abstractNumId w:val="2"/>
  </w:num>
  <w:num w:numId="5" w16cid:durableId="1468084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244"/>
    <w:rsid w:val="00043220"/>
    <w:rsid w:val="000573F5"/>
    <w:rsid w:val="000A4779"/>
    <w:rsid w:val="00147DD2"/>
    <w:rsid w:val="00157D42"/>
    <w:rsid w:val="001B7B2E"/>
    <w:rsid w:val="001E5AD2"/>
    <w:rsid w:val="00202CEB"/>
    <w:rsid w:val="00247323"/>
    <w:rsid w:val="002709A7"/>
    <w:rsid w:val="002B61B0"/>
    <w:rsid w:val="002C2C4A"/>
    <w:rsid w:val="002D366E"/>
    <w:rsid w:val="0030100A"/>
    <w:rsid w:val="00310CA2"/>
    <w:rsid w:val="00315E2E"/>
    <w:rsid w:val="0032244D"/>
    <w:rsid w:val="00332F8D"/>
    <w:rsid w:val="00334191"/>
    <w:rsid w:val="003C43CE"/>
    <w:rsid w:val="003C7F2D"/>
    <w:rsid w:val="003D5844"/>
    <w:rsid w:val="00400B6A"/>
    <w:rsid w:val="004C063D"/>
    <w:rsid w:val="00500FB6"/>
    <w:rsid w:val="00527455"/>
    <w:rsid w:val="00567FDE"/>
    <w:rsid w:val="005A2D5C"/>
    <w:rsid w:val="005E0B69"/>
    <w:rsid w:val="005E7DC0"/>
    <w:rsid w:val="00622F04"/>
    <w:rsid w:val="006561D8"/>
    <w:rsid w:val="00664CDE"/>
    <w:rsid w:val="006E1244"/>
    <w:rsid w:val="006F74DA"/>
    <w:rsid w:val="007142F2"/>
    <w:rsid w:val="0075303B"/>
    <w:rsid w:val="00760E0E"/>
    <w:rsid w:val="00782090"/>
    <w:rsid w:val="007936F1"/>
    <w:rsid w:val="007E31AB"/>
    <w:rsid w:val="007F4F40"/>
    <w:rsid w:val="0082492A"/>
    <w:rsid w:val="008266BE"/>
    <w:rsid w:val="00836FAE"/>
    <w:rsid w:val="008561D3"/>
    <w:rsid w:val="00871275"/>
    <w:rsid w:val="00891E1A"/>
    <w:rsid w:val="008A26C0"/>
    <w:rsid w:val="008A5A43"/>
    <w:rsid w:val="008A7FD5"/>
    <w:rsid w:val="008D69F0"/>
    <w:rsid w:val="008F557B"/>
    <w:rsid w:val="00904F95"/>
    <w:rsid w:val="00914252"/>
    <w:rsid w:val="009237EC"/>
    <w:rsid w:val="009D3C72"/>
    <w:rsid w:val="009F38BD"/>
    <w:rsid w:val="00A05BFE"/>
    <w:rsid w:val="00A52AB6"/>
    <w:rsid w:val="00A6706D"/>
    <w:rsid w:val="00A6787E"/>
    <w:rsid w:val="00A76220"/>
    <w:rsid w:val="00A853DC"/>
    <w:rsid w:val="00AB2778"/>
    <w:rsid w:val="00AD437E"/>
    <w:rsid w:val="00AD6E08"/>
    <w:rsid w:val="00B14C53"/>
    <w:rsid w:val="00B21C5C"/>
    <w:rsid w:val="00B53B5F"/>
    <w:rsid w:val="00B60D62"/>
    <w:rsid w:val="00B640E1"/>
    <w:rsid w:val="00B86887"/>
    <w:rsid w:val="00BC25E9"/>
    <w:rsid w:val="00BE6C87"/>
    <w:rsid w:val="00BF0AF8"/>
    <w:rsid w:val="00C05F57"/>
    <w:rsid w:val="00C13A54"/>
    <w:rsid w:val="00C150E3"/>
    <w:rsid w:val="00C24E5A"/>
    <w:rsid w:val="00C35C8E"/>
    <w:rsid w:val="00C43E11"/>
    <w:rsid w:val="00C671FC"/>
    <w:rsid w:val="00CC6738"/>
    <w:rsid w:val="00CE4E08"/>
    <w:rsid w:val="00CE4E99"/>
    <w:rsid w:val="00CE5973"/>
    <w:rsid w:val="00D1220E"/>
    <w:rsid w:val="00D27812"/>
    <w:rsid w:val="00DD1361"/>
    <w:rsid w:val="00E00DFC"/>
    <w:rsid w:val="00E02C1D"/>
    <w:rsid w:val="00E17390"/>
    <w:rsid w:val="00E46B6D"/>
    <w:rsid w:val="00E75B3D"/>
    <w:rsid w:val="00E97066"/>
    <w:rsid w:val="00EC56B5"/>
    <w:rsid w:val="00ED3ECF"/>
    <w:rsid w:val="00EE6323"/>
    <w:rsid w:val="00F034B7"/>
    <w:rsid w:val="00F10F0B"/>
    <w:rsid w:val="00F57392"/>
    <w:rsid w:val="00F6337C"/>
    <w:rsid w:val="00F649F7"/>
    <w:rsid w:val="00F71D0B"/>
    <w:rsid w:val="00FD64B9"/>
    <w:rsid w:val="00FF48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EF399A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9990"/>
      </w:tabs>
      <w:spacing w:before="60" w:after="80"/>
      <w:outlineLvl w:val="0"/>
    </w:pPr>
    <w:rPr>
      <w:rFonts w:ascii="Arial Narrow" w:hAnsi="Arial Narrow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40" w:after="40"/>
      <w:outlineLvl w:val="1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center"/>
    </w:pPr>
    <w:rPr>
      <w:i/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C43E11"/>
    <w:rPr>
      <w:sz w:val="18"/>
      <w:szCs w:val="18"/>
    </w:rPr>
  </w:style>
  <w:style w:type="paragraph" w:customStyle="1" w:styleId="rubric">
    <w:name w:val="rubric"/>
    <w:qFormat/>
    <w:rsid w:val="002709A7"/>
    <w:pPr>
      <w:tabs>
        <w:tab w:val="right" w:pos="279"/>
        <w:tab w:val="right" w:pos="3609"/>
      </w:tabs>
      <w:spacing w:before="20"/>
      <w:ind w:left="369" w:hanging="369"/>
    </w:pPr>
    <w:rPr>
      <w:rFonts w:ascii="Arial" w:hAnsi="Arial"/>
      <w:sz w:val="18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E11"/>
    <w:pPr>
      <w:spacing w:after="200"/>
    </w:pPr>
    <w:rPr>
      <w:rFonts w:ascii="Calibri" w:eastAsia="Calibri" w:hAnsi="Calibri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C43E11"/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BC25E9"/>
    <w:pPr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8321">
          <w:marLeft w:val="126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ual.eg.poly.edu/images/9/9e/EG_1004_Writing_Style_Guide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yu.mywconlin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Name(s) of student(s): </vt:lpstr>
    </vt:vector>
  </TitlesOfParts>
  <Company> 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Name(s) of student(s):</dc:title>
  <dc:subject/>
  <dc:creator>Diya</dc:creator>
  <cp:keywords/>
  <cp:lastModifiedBy>Duncan Osborne</cp:lastModifiedBy>
  <cp:revision>5</cp:revision>
  <cp:lastPrinted>2014-02-24T17:27:00Z</cp:lastPrinted>
  <dcterms:created xsi:type="dcterms:W3CDTF">2022-09-01T20:33:00Z</dcterms:created>
  <dcterms:modified xsi:type="dcterms:W3CDTF">2023-08-31T00:16:00Z</dcterms:modified>
</cp:coreProperties>
</file>