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DB1E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5E22E2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</w:t>
                        </w:r>
                        <w:r w:rsidR="002A2C88">
                          <w:rPr>
                            <w:rFonts w:ascii="Calibri" w:hAnsi="Calibri" w:cs="Tahoma"/>
                          </w:rPr>
                          <w:t>PONENT TEST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3C0FF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B</w:t>
                        </w:r>
                        <w:r w:rsidR="005E22E2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omb </w:t>
                        </w:r>
                        <w:r w:rsidR="003C0FF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D</w:t>
                        </w:r>
                        <w:r w:rsidR="005E22E2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isarming </w:t>
                        </w:r>
                        <w:r w:rsidR="003C0FF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</w:t>
                        </w:r>
                        <w:r w:rsidR="005E22E2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34113A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1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2A2C88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36" w:type="dxa"/>
        <w:tblInd w:w="1105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6874"/>
        <w:gridCol w:w="842"/>
        <w:gridCol w:w="719"/>
        <w:gridCol w:w="801"/>
      </w:tblGrid>
      <w:tr w:rsidR="0072212B" w:rsidTr="00761196">
        <w:trPr>
          <w:gridBefore w:val="1"/>
          <w:wBefore w:w="6874" w:type="dxa"/>
          <w:trHeight w:val="40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Pass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Fail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A2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72212B" w:rsidRPr="0047013A" w:rsidTr="0076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06066A" w:rsidRPr="006E7C02" w:rsidRDefault="0006066A" w:rsidP="002A2C8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E7C02">
              <w:rPr>
                <w:rFonts w:ascii="Calibri" w:eastAsia="Times New Roman" w:hAnsi="Calibri" w:cs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</w:p>
        </w:tc>
      </w:tr>
      <w:tr w:rsidR="006E7C02" w:rsidRPr="0047013A" w:rsidTr="0076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874" w:type="dxa"/>
            <w:shd w:val="clear" w:color="auto" w:fill="auto"/>
            <w:vAlign w:val="bottom"/>
            <w:hideMark/>
          </w:tcPr>
          <w:p w:rsidR="0006066A" w:rsidRPr="006E7C02" w:rsidRDefault="0006066A" w:rsidP="007509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E7C02">
              <w:rPr>
                <w:rFonts w:ascii="Calibri" w:eastAsia="Times New Roman" w:hAnsi="Calibri" w:cs="Arial"/>
                <w:b/>
                <w:sz w:val="28"/>
                <w:szCs w:val="28"/>
              </w:rPr>
              <w:t>Robot</w:t>
            </w:r>
            <w:r w:rsidR="0070751F" w:rsidRPr="006E7C02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's </w:t>
            </w:r>
            <w:r w:rsidR="003C0FFF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dimensions: </w:t>
            </w:r>
            <w:r w:rsidR="00B65A0B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2</w:t>
            </w:r>
            <w:r w:rsidR="00750906">
              <w:rPr>
                <w:rFonts w:ascii="Calibri" w:eastAsia="Times New Roman" w:hAnsi="Calibri" w:cs="Arial"/>
                <w:b/>
                <w:sz w:val="28"/>
                <w:szCs w:val="28"/>
              </w:rPr>
              <w:t>5</w:t>
            </w:r>
            <w:r w:rsidR="0070751F" w:rsidRPr="006E7C02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cm </w:t>
            </w:r>
            <w:r w:rsidRPr="006E7C02">
              <w:rPr>
                <w:rFonts w:ascii="Calibri" w:eastAsia="Times New Roman" w:hAnsi="Calibri" w:cs="Arial"/>
                <w:b/>
                <w:sz w:val="28"/>
                <w:szCs w:val="28"/>
              </w:rPr>
              <w:t>x</w:t>
            </w:r>
            <w:r w:rsidR="00B562A2" w:rsidRPr="006E7C02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</w:t>
            </w:r>
            <w:r w:rsidR="0070751F" w:rsidRPr="006E7C02">
              <w:rPr>
                <w:rFonts w:ascii="Calibri" w:eastAsia="Times New Roman" w:hAnsi="Calibri" w:cs="Arial"/>
                <w:b/>
                <w:sz w:val="28"/>
                <w:szCs w:val="28"/>
              </w:rPr>
              <w:t>2</w:t>
            </w:r>
            <w:r w:rsidR="00750906">
              <w:rPr>
                <w:rFonts w:ascii="Calibri" w:eastAsia="Times New Roman" w:hAnsi="Calibri" w:cs="Arial"/>
                <w:b/>
                <w:sz w:val="28"/>
                <w:szCs w:val="28"/>
              </w:rPr>
              <w:t>5</w:t>
            </w:r>
            <w:r w:rsidR="0070751F" w:rsidRPr="006E7C02">
              <w:rPr>
                <w:rFonts w:ascii="Calibri" w:eastAsia="Times New Roman" w:hAnsi="Calibri" w:cs="Arial"/>
                <w:b/>
                <w:sz w:val="28"/>
                <w:szCs w:val="28"/>
              </w:rPr>
              <w:t>cm</w:t>
            </w:r>
            <w:r w:rsidR="00121FF8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base x</w:t>
            </w:r>
            <w:r w:rsidR="003C0FFF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20cm height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06066A" w:rsidRPr="0072212B" w:rsidRDefault="0006066A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</w:p>
        </w:tc>
      </w:tr>
      <w:tr w:rsidR="006E7C02" w:rsidRPr="0047013A" w:rsidTr="003C0F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720"/>
        </w:trPr>
        <w:tc>
          <w:tcPr>
            <w:tcW w:w="6874" w:type="dxa"/>
            <w:shd w:val="clear" w:color="auto" w:fill="auto"/>
            <w:vAlign w:val="bottom"/>
            <w:hideMark/>
          </w:tcPr>
          <w:p w:rsidR="002A2C88" w:rsidRPr="006E7C02" w:rsidRDefault="002A2C88" w:rsidP="002A2C88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6E7C02" w:rsidRPr="0047013A" w:rsidRDefault="006E7C02" w:rsidP="002A2C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</w:tbl>
    <w:p w:rsidR="00121FF8" w:rsidRPr="006A421B" w:rsidRDefault="00121FF8" w:rsidP="00121FF8">
      <w:pPr>
        <w:autoSpaceDE w:val="0"/>
        <w:autoSpaceDN w:val="0"/>
        <w:adjustRightInd w:val="0"/>
        <w:spacing w:after="0" w:line="240" w:lineRule="auto"/>
        <w:ind w:left="720"/>
        <w:rPr>
          <w:rFonts w:cs="Myriad-CnSemibold"/>
          <w:b/>
          <w:sz w:val="28"/>
          <w:szCs w:val="28"/>
        </w:rPr>
      </w:pPr>
      <w:r>
        <w:rPr>
          <w:rFonts w:cs="Myriad-CnSemibold"/>
          <w:b/>
          <w:sz w:val="28"/>
          <w:szCs w:val="28"/>
        </w:rPr>
        <w:t>Robot: (check one)</w:t>
      </w:r>
    </w:p>
    <w:tbl>
      <w:tblPr>
        <w:tblW w:w="0" w:type="auto"/>
        <w:tblInd w:w="1278" w:type="dxa"/>
        <w:tblLayout w:type="fixed"/>
        <w:tblLook w:val="04A0"/>
      </w:tblPr>
      <w:tblGrid>
        <w:gridCol w:w="956"/>
        <w:gridCol w:w="8134"/>
      </w:tblGrid>
      <w:tr w:rsidR="00121FF8" w:rsidRPr="000E2DD2" w:rsidTr="00121FF8">
        <w:trPr>
          <w:trHeight w:val="432"/>
        </w:trPr>
        <w:tc>
          <w:tcPr>
            <w:tcW w:w="956" w:type="dxa"/>
            <w:shd w:val="clear" w:color="auto" w:fill="auto"/>
            <w:vAlign w:val="bottom"/>
            <w:hideMark/>
          </w:tcPr>
          <w:p w:rsidR="00121FF8" w:rsidRPr="000E2DD2" w:rsidRDefault="00121FF8" w:rsidP="00B11B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8134" w:type="dxa"/>
            <w:shd w:val="clear" w:color="auto" w:fill="auto"/>
            <w:vAlign w:val="bottom"/>
            <w:hideMark/>
          </w:tcPr>
          <w:p w:rsidR="00121FF8" w:rsidRPr="006A421B" w:rsidRDefault="00121FF8" w:rsidP="00B11BF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Travels through the tunnel</w:t>
            </w:r>
          </w:p>
        </w:tc>
      </w:tr>
      <w:tr w:rsidR="00121FF8" w:rsidRPr="000E2DD2" w:rsidTr="00121FF8">
        <w:trPr>
          <w:trHeight w:val="432"/>
        </w:trPr>
        <w:tc>
          <w:tcPr>
            <w:tcW w:w="956" w:type="dxa"/>
            <w:shd w:val="clear" w:color="auto" w:fill="auto"/>
            <w:vAlign w:val="bottom"/>
            <w:hideMark/>
          </w:tcPr>
          <w:p w:rsidR="00121FF8" w:rsidRPr="0072055C" w:rsidRDefault="00121FF8" w:rsidP="00B11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8134" w:type="dxa"/>
            <w:shd w:val="clear" w:color="auto" w:fill="auto"/>
            <w:vAlign w:val="bottom"/>
            <w:hideMark/>
          </w:tcPr>
          <w:p w:rsidR="00121FF8" w:rsidRPr="006A421B" w:rsidRDefault="00121FF8" w:rsidP="00B11BF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Travels to second ramp</w:t>
            </w:r>
          </w:p>
        </w:tc>
      </w:tr>
      <w:tr w:rsidR="00121FF8" w:rsidRPr="000E2DD2" w:rsidTr="00121FF8">
        <w:trPr>
          <w:trHeight w:val="432"/>
        </w:trPr>
        <w:tc>
          <w:tcPr>
            <w:tcW w:w="956" w:type="dxa"/>
            <w:shd w:val="clear" w:color="auto" w:fill="auto"/>
            <w:vAlign w:val="bottom"/>
            <w:hideMark/>
          </w:tcPr>
          <w:p w:rsidR="00121FF8" w:rsidRPr="0072055C" w:rsidRDefault="00121FF8" w:rsidP="00B11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8134" w:type="dxa"/>
            <w:shd w:val="clear" w:color="auto" w:fill="auto"/>
            <w:vAlign w:val="bottom"/>
            <w:hideMark/>
          </w:tcPr>
          <w:p w:rsidR="00121FF8" w:rsidRPr="00121FF8" w:rsidRDefault="00121FF8" w:rsidP="00B11BF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 xml:space="preserve">Other 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</w:rPr>
              <w:t>(must be approved by faculty)</w:t>
            </w:r>
          </w:p>
        </w:tc>
      </w:tr>
      <w:tr w:rsidR="00121FF8" w:rsidRPr="000E2DD2" w:rsidTr="00121FF8">
        <w:trPr>
          <w:trHeight w:val="432"/>
        </w:trPr>
        <w:tc>
          <w:tcPr>
            <w:tcW w:w="956" w:type="dxa"/>
            <w:shd w:val="clear" w:color="auto" w:fill="auto"/>
            <w:vAlign w:val="bottom"/>
            <w:hideMark/>
          </w:tcPr>
          <w:p w:rsidR="00121FF8" w:rsidRPr="000E2DD2" w:rsidRDefault="00121FF8" w:rsidP="00B11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8134" w:type="dxa"/>
            <w:shd w:val="clear" w:color="auto" w:fill="auto"/>
            <w:vAlign w:val="bottom"/>
            <w:hideMark/>
          </w:tcPr>
          <w:p w:rsidR="00121FF8" w:rsidRPr="00121FF8" w:rsidRDefault="00121FF8" w:rsidP="00121FF8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Description:</w:t>
            </w:r>
          </w:p>
          <w:p w:rsidR="00121FF8" w:rsidRDefault="00121FF8" w:rsidP="008C17E9">
            <w:pPr>
              <w:pStyle w:val="ListParagraph"/>
              <w:spacing w:before="100" w:beforeAutospacing="1" w:after="100" w:afterAutospacing="1" w:line="360" w:lineRule="auto"/>
              <w:contextualSpacing w:val="0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_________________________________</w:t>
            </w:r>
          </w:p>
          <w:p w:rsidR="008C17E9" w:rsidRPr="008C17E9" w:rsidRDefault="008C17E9" w:rsidP="008C17E9">
            <w:pPr>
              <w:pStyle w:val="ListParagraph"/>
              <w:spacing w:before="100" w:beforeAutospacing="1" w:after="100" w:afterAutospacing="1" w:line="360" w:lineRule="auto"/>
              <w:contextualSpacing w:val="0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_________________________________</w:t>
            </w:r>
          </w:p>
        </w:tc>
      </w:tr>
    </w:tbl>
    <w:p w:rsidR="006E7C02" w:rsidRDefault="00DB1EA2" w:rsidP="006E7C02">
      <w:pPr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pict>
          <v:roundrect id="_x0000_s1050" style="position:absolute;margin-left:22pt;margin-top:10.15pt;width:495pt;height:177.65pt;z-index:251680768;mso-position-horizontal-relative:text;mso-position-vertical-relative:text" arcsize="0" strokecolor="#31849b" strokeweight="1.5pt">
            <v:textbox style="mso-next-textbox:#_x0000_s1050">
              <w:txbxContent>
                <w:p w:rsidR="002A2C88" w:rsidRPr="00293C4C" w:rsidRDefault="002A2C88" w:rsidP="002A2C88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>Based upon the completion of the first phase of Construction and the results of the Component Test, this project is approved to continue for further development.</w:t>
                  </w:r>
                </w:p>
                <w:p w:rsidR="002A2C88" w:rsidRPr="00293C4C" w:rsidRDefault="002A2C88" w:rsidP="002A2C88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2A2C88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2A2C88" w:rsidRPr="009D67AA" w:rsidRDefault="002A2C88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2A2C88" w:rsidRPr="009D67AA" w:rsidRDefault="002A2C88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2A2C88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293C4C" w:rsidRDefault="00C4471E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293C4C" w:rsidRDefault="002A2C88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293C4C" w:rsidRDefault="002A2C88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293C4C" w:rsidRDefault="00C4471E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A2C88" w:rsidRPr="00293C4C" w:rsidRDefault="002A2C88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293C4C" w:rsidRDefault="002A2C88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A2C88" w:rsidRPr="00293C4C" w:rsidRDefault="00C4471E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2A2C88" w:rsidRPr="00293C4C" w:rsidRDefault="002A2C88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2A2C88" w:rsidRPr="00293C4C" w:rsidRDefault="002A2C88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2A2C88" w:rsidRPr="00293C4C" w:rsidRDefault="002A2C88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A2C88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A2C88" w:rsidRPr="00293C4C" w:rsidRDefault="002A2C88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2A2C88" w:rsidRPr="00293C4C" w:rsidRDefault="002A2C88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2A2C88" w:rsidRPr="00293C4C" w:rsidRDefault="002A2C88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A2C88" w:rsidRDefault="002A2C88" w:rsidP="002A2C88"/>
                <w:p w:rsidR="002A2C88" w:rsidRDefault="002A2C88" w:rsidP="002A2C88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A2" w:rsidRDefault="00E55FA2" w:rsidP="008C17E9">
      <w:pPr>
        <w:spacing w:after="0" w:line="240" w:lineRule="auto"/>
      </w:pPr>
      <w:r>
        <w:separator/>
      </w:r>
    </w:p>
  </w:endnote>
  <w:endnote w:type="continuationSeparator" w:id="0">
    <w:p w:rsidR="00E55FA2" w:rsidRDefault="00E55FA2" w:rsidP="008C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E9" w:rsidRDefault="008C17E9">
    <w:pPr>
      <w:pStyle w:val="Footer"/>
    </w:pPr>
    <w:r>
      <w:t>BDR Component Testing Form</w:t>
    </w:r>
  </w:p>
  <w:p w:rsidR="008C17E9" w:rsidRDefault="008C17E9">
    <w:pPr>
      <w:pStyle w:val="Footer"/>
    </w:pPr>
    <w:r>
      <w:t>Revised: 10/01/09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A2" w:rsidRDefault="00E55FA2" w:rsidP="008C17E9">
      <w:pPr>
        <w:spacing w:after="0" w:line="240" w:lineRule="auto"/>
      </w:pPr>
      <w:r>
        <w:separator/>
      </w:r>
    </w:p>
  </w:footnote>
  <w:footnote w:type="continuationSeparator" w:id="0">
    <w:p w:rsidR="00E55FA2" w:rsidRDefault="00E55FA2" w:rsidP="008C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CEF"/>
    <w:multiLevelType w:val="hybridMultilevel"/>
    <w:tmpl w:val="22A2F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30776"/>
    <w:multiLevelType w:val="hybridMultilevel"/>
    <w:tmpl w:val="E414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95099"/>
    <w:multiLevelType w:val="hybridMultilevel"/>
    <w:tmpl w:val="5EF8D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D95"/>
    <w:rsid w:val="0006066A"/>
    <w:rsid w:val="00121FF8"/>
    <w:rsid w:val="00186106"/>
    <w:rsid w:val="002142A9"/>
    <w:rsid w:val="0023693B"/>
    <w:rsid w:val="00294E25"/>
    <w:rsid w:val="002A2C88"/>
    <w:rsid w:val="002D2435"/>
    <w:rsid w:val="0034113A"/>
    <w:rsid w:val="003C0FFF"/>
    <w:rsid w:val="0045724D"/>
    <w:rsid w:val="0047013A"/>
    <w:rsid w:val="0048061E"/>
    <w:rsid w:val="004E175F"/>
    <w:rsid w:val="005A6EF8"/>
    <w:rsid w:val="005D02EA"/>
    <w:rsid w:val="005D0317"/>
    <w:rsid w:val="005E22E2"/>
    <w:rsid w:val="006336E2"/>
    <w:rsid w:val="006447AE"/>
    <w:rsid w:val="006B6E4A"/>
    <w:rsid w:val="006E7C02"/>
    <w:rsid w:val="0070751F"/>
    <w:rsid w:val="0072212B"/>
    <w:rsid w:val="00750906"/>
    <w:rsid w:val="00757BD0"/>
    <w:rsid w:val="00761196"/>
    <w:rsid w:val="00766D89"/>
    <w:rsid w:val="00771702"/>
    <w:rsid w:val="00784708"/>
    <w:rsid w:val="00794878"/>
    <w:rsid w:val="007B45AE"/>
    <w:rsid w:val="00815D6E"/>
    <w:rsid w:val="008239ED"/>
    <w:rsid w:val="008269E3"/>
    <w:rsid w:val="00865689"/>
    <w:rsid w:val="00865A11"/>
    <w:rsid w:val="00880554"/>
    <w:rsid w:val="00896DDB"/>
    <w:rsid w:val="008C17E9"/>
    <w:rsid w:val="009B2040"/>
    <w:rsid w:val="00A04316"/>
    <w:rsid w:val="00A25FF1"/>
    <w:rsid w:val="00AA76D6"/>
    <w:rsid w:val="00B562A2"/>
    <w:rsid w:val="00B65A0B"/>
    <w:rsid w:val="00BD56C6"/>
    <w:rsid w:val="00C3724E"/>
    <w:rsid w:val="00C4471E"/>
    <w:rsid w:val="00C96359"/>
    <w:rsid w:val="00CA023C"/>
    <w:rsid w:val="00CE1D10"/>
    <w:rsid w:val="00CF7002"/>
    <w:rsid w:val="00D06D95"/>
    <w:rsid w:val="00DB1EA2"/>
    <w:rsid w:val="00E15556"/>
    <w:rsid w:val="00E43A66"/>
    <w:rsid w:val="00E55FA2"/>
    <w:rsid w:val="00EB38DC"/>
    <w:rsid w:val="00EB52E8"/>
    <w:rsid w:val="00F11E7C"/>
    <w:rsid w:val="00F311E3"/>
    <w:rsid w:val="00F82224"/>
    <w:rsid w:val="00FD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A2C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C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7E9"/>
  </w:style>
  <w:style w:type="paragraph" w:styleId="Footer">
    <w:name w:val="footer"/>
    <w:basedOn w:val="Normal"/>
    <w:link w:val="FooterChar"/>
    <w:uiPriority w:val="99"/>
    <w:unhideWhenUsed/>
    <w:rsid w:val="008C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10</cp:revision>
  <cp:lastPrinted>2007-09-12T15:58:00Z</cp:lastPrinted>
  <dcterms:created xsi:type="dcterms:W3CDTF">2007-09-21T22:52:00Z</dcterms:created>
  <dcterms:modified xsi:type="dcterms:W3CDTF">2009-10-01T20:28:00Z</dcterms:modified>
</cp:coreProperties>
</file>