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853785" w:rsidP="00C4508B">
            <w:pPr>
              <w:pStyle w:val="Heading1"/>
            </w:pPr>
            <w:r>
              <w:rPr>
                <w:noProof/>
              </w:rPr>
              <w:pict>
                <v:rect id="_x0000_s1034" style="position:absolute;margin-left:-5.55pt;margin-top:2.25pt;width:495.6pt;height:159.75pt;z-index:-251649537" strokecolor="#31849b [2408]" strokeweight="1.5pt">
                  <v:textbox>
                    <w:txbxContent>
                      <w:p w:rsidR="009421B2" w:rsidRDefault="009421B2"/>
                    </w:txbxContent>
                  </v:textbox>
                </v:rect>
              </w:pict>
            </w:r>
            <w:r w:rsidR="009421B2">
              <w:rPr>
                <w:noProof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4508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>COMMISSIONING 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 </w:t>
            </w:r>
            <w:r>
              <w:rPr>
                <w:rFonts w:ascii="Calibri" w:hAnsi="Calibri" w:cs="Tahoma"/>
                <w:sz w:val="28"/>
                <w:szCs w:val="28"/>
              </w:rPr>
              <w:t xml:space="preserve">Control 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Project - </w:t>
            </w:r>
            <w:r>
              <w:rPr>
                <w:rFonts w:ascii="Calibri" w:hAnsi="Calibri" w:cs="Tahoma"/>
                <w:sz w:val="28"/>
                <w:szCs w:val="28"/>
              </w:rPr>
              <w:t>RTGS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9421B2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1856105" cy="389329"/>
                  <wp:effectExtent l="19050" t="0" r="0" b="0"/>
                  <wp:docPr id="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38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Pr="007B45AE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Train departs from Terminal Station L and traverses Sector 1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Train traverses Sector 2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Train traverses Sector 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Train traverses Sector 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 Train traverses Sector 8 and arrives in Terminal Station R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 Train departs from Terminal Station R and traverses Sector 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 Train traverses Sector 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 Train traverses Sector 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 Train traverses Sector 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 Train traverses Sector 1 and arrives in Terminal Station 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11. Reverse Running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 Program indicates no path correctly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A0C5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C52" w:rsidRPr="000E2DD2" w:rsidRDefault="00853785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pict>
                <v:roundrect id="_x0000_s1035" style="position:absolute;left:0;text-align:left;margin-left:-22.2pt;margin-top:9pt;width:495.4pt;height:172.5pt;z-index:251668480;mso-position-horizontal-relative:text;mso-position-vertical-relative:text" arcsize="0" strokecolor="#31849b [2408]" strokeweight="1.5pt">
                  <v:textbox style="mso-next-textbox:#_x0000_s1035">
                    <w:txbxContent>
                      <w:p w:rsidR="001A0C52" w:rsidRDefault="001A0C52" w:rsidP="001A0C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Acceptance Test has been successfully completed. The project’s development is concluded and the system is approved for commercial implementation.</w:t>
                        </w:r>
                      </w:p>
                      <w:p w:rsidR="001A0C52" w:rsidRPr="001A0C52" w:rsidRDefault="001A0C52" w:rsidP="001A0C52">
                        <w:pPr>
                          <w:spacing w:line="100" w:lineRule="exact"/>
                          <w:rPr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7415" w:type="pct"/>
                          <w:tblLayout w:type="fixed"/>
                          <w:tblLook w:val="01E0"/>
                        </w:tblPr>
                        <w:tblGrid>
                          <w:gridCol w:w="6470"/>
                          <w:gridCol w:w="3146"/>
                          <w:gridCol w:w="4949"/>
                        </w:tblGrid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Team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Commissioned by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A0C52" w:rsidRDefault="001A0C52" w:rsidP="001A0C52"/>
                      <w:p w:rsidR="001A0C52" w:rsidRDefault="001A0C52" w:rsidP="001A0C52"/>
                    </w:txbxContent>
                  </v:textbox>
                </v:roundrect>
              </w:pic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0E2DD2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0E2DD2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9D0425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25" w:rsidRDefault="009D0425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425" w:rsidRPr="000E2DD2" w:rsidRDefault="009D0425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0E2DD2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0E2DD2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6B42D5" w:rsidRPr="0047013A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6B42D5" w:rsidRPr="0047013A" w:rsidRDefault="006B42D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6B42D5" w:rsidRPr="0047013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6B42D5" w:rsidRPr="0006066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6B42D5" w:rsidRPr="0006066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</w:tbl>
    <w:p w:rsidR="00865689" w:rsidRDefault="00853785" w:rsidP="000E2DD2">
      <w:r w:rsidRPr="00853785">
        <w:rPr>
          <w:noProof/>
          <w:color w:val="31849B" w:themeColor="accent5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3.25pt;margin-top:24.1pt;width:426.75pt;height:0;z-index:251666432;mso-position-horizontal-relative:text;mso-position-vertical-relative:text" o:connectortype="straight" strokecolor="#31849b [2408]"/>
        </w:pict>
      </w:r>
    </w:p>
    <w:sectPr w:rsidR="00865689" w:rsidSect="00942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42D5"/>
    <w:rsid w:val="000E2DD2"/>
    <w:rsid w:val="001A0C52"/>
    <w:rsid w:val="00311DD7"/>
    <w:rsid w:val="005A2B31"/>
    <w:rsid w:val="006A5316"/>
    <w:rsid w:val="006B42D5"/>
    <w:rsid w:val="00853785"/>
    <w:rsid w:val="00865689"/>
    <w:rsid w:val="009421B2"/>
    <w:rsid w:val="009D0425"/>
    <w:rsid w:val="00AC6F9B"/>
    <w:rsid w:val="00D77447"/>
    <w:rsid w:val="00DC5CF0"/>
    <w:rsid w:val="00E92704"/>
    <w:rsid w:val="00ED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pvolma</cp:lastModifiedBy>
  <cp:revision>7</cp:revision>
  <cp:lastPrinted>2007-09-12T15:59:00Z</cp:lastPrinted>
  <dcterms:created xsi:type="dcterms:W3CDTF">2007-09-11T21:35:00Z</dcterms:created>
  <dcterms:modified xsi:type="dcterms:W3CDTF">2007-09-22T21:02:00Z</dcterms:modified>
</cp:coreProperties>
</file>