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95" w:rsidRDefault="00E55C9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766D89" w:rsidRPr="007A5324" w:rsidTr="00C00C2B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804131" w:rsidP="00C00C2B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1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766D89" w:rsidRPr="009D67AA" w:rsidRDefault="00757BD0" w:rsidP="00804131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COMMISSIONING</w:t>
                                  </w:r>
                                  <w:r w:rsidR="00766D89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</w:rPr>
                                    <w:t>STATEMENT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37176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Search </w:t>
                                  </w:r>
                                  <w:r w:rsidR="0080413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&amp;</w:t>
                                  </w:r>
                                  <w:r w:rsidR="00637176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Recovery</w:t>
                                  </w:r>
                                  <w:r w:rsidR="0024347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5163BA" w:rsidP="00C00C2B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BAA66C" wp14:editId="09492564">
                                        <wp:extent cx="1924050" cy="259715"/>
                                        <wp:effectExtent l="0" t="0" r="0" b="6985"/>
                                        <wp:docPr id="5" name="Picture 5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766D89" w:rsidRPr="007A5324" w:rsidTr="007A5324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766D89" w:rsidRPr="00F2459F" w:rsidRDefault="00766D89" w:rsidP="00766D89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pt;margin-top:0;width:495pt;height:1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ksKwIAAFM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766D89" w:rsidRPr="007A5324" w:rsidTr="00C00C2B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804131" w:rsidP="00C00C2B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766D89" w:rsidRPr="009D67AA" w:rsidRDefault="00757BD0" w:rsidP="00804131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COMMISSIONING</w:t>
                            </w:r>
                            <w:r w:rsidR="00766D8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66D89" w:rsidRPr="009D67AA">
                              <w:rPr>
                                <w:rFonts w:ascii="Calibri" w:hAnsi="Calibri" w:cs="Tahoma"/>
                              </w:rPr>
                              <w:t>STATEMENT</w:t>
                            </w:r>
                            <w:r w:rsidR="00766D89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176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Search </w:t>
                            </w:r>
                            <w:r w:rsidR="0080413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&amp;</w:t>
                            </w:r>
                            <w:r w:rsidR="00637176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Recovery</w:t>
                            </w:r>
                            <w:r w:rsidR="0024347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5163BA" w:rsidP="00C00C2B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BAA66C" wp14:editId="09492564">
                                  <wp:extent cx="1924050" cy="259715"/>
                                  <wp:effectExtent l="0" t="0" r="0" b="6985"/>
                                  <wp:docPr id="5" name="Picture 5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766D89" w:rsidRPr="007A5324" w:rsidTr="007A5324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766D89" w:rsidRPr="00F2459F" w:rsidRDefault="00766D89" w:rsidP="00766D89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8442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 w:firstRow="0" w:lastRow="0" w:firstColumn="0" w:lastColumn="0" w:noHBand="0" w:noVBand="0"/>
      </w:tblPr>
      <w:tblGrid>
        <w:gridCol w:w="6468"/>
        <w:gridCol w:w="1134"/>
        <w:gridCol w:w="840"/>
      </w:tblGrid>
      <w:tr w:rsidR="008336E4" w:rsidRPr="008336E4" w:rsidTr="008336E4">
        <w:trPr>
          <w:gridBefore w:val="1"/>
          <w:wBefore w:w="6468" w:type="dxa"/>
          <w:trHeight w:val="43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Pass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Fail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A</w:t>
            </w: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ccepts the program.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59662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ootprint does not exceed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 x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Main Task: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(EC11)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Navigate</w:t>
            </w:r>
            <w:r w:rsidRPr="008336E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to Zarya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(Green)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6E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Retrieve Zarya.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Travel</w:t>
            </w:r>
            <w:r w:rsidRPr="008336E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back to the starting point.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F456EB" w:rsidP="00E025A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Extra Credit </w:t>
            </w:r>
            <w:r w:rsid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Route: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sz w:val="24"/>
                <w:szCs w:val="24"/>
              </w:rPr>
              <w:t>Activate and traverse solar panel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(EC13)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Extra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Modules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: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(Check all that apply)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Retrieve Unity (Yellow) (EC14) </w:t>
            </w: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Default="008336E4" w:rsidP="008336E4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Retrieve Quest (Blue) (EC 15) </w:t>
            </w: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Default="008336E4" w:rsidP="008336E4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Retrieve Pirs (Red) </w:t>
            </w:r>
            <w:r w:rsidR="00006B1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(EC16) </w:t>
            </w: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B914F7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</w:tcPr>
          <w:p w:rsidR="00B914F7" w:rsidRDefault="00B914F7" w:rsidP="00B914F7">
            <w:pPr>
              <w:pStyle w:val="ListParagraph"/>
              <w:tabs>
                <w:tab w:val="left" w:pos="5085"/>
              </w:tabs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14F7" w:rsidRPr="008336E4" w:rsidRDefault="00B914F7" w:rsidP="008336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914F7" w:rsidRPr="008336E4" w:rsidRDefault="00B914F7" w:rsidP="008336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</w:tc>
      </w:tr>
    </w:tbl>
    <w:p w:rsidR="006E7C02" w:rsidRDefault="00E55C9C" w:rsidP="006E7C02">
      <w:pPr>
        <w:rPr>
          <w:b/>
          <w:cap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164465</wp:posOffset>
                </wp:positionV>
                <wp:extent cx="6286500" cy="2190750"/>
                <wp:effectExtent l="12700" t="12065" r="15875" b="1651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6D89" w:rsidRDefault="00766D89" w:rsidP="00766D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Acceptance Test has been successfully completed. The project’s development is concluded and the </w:t>
                            </w:r>
                            <w:r w:rsidR="00641D4C">
                              <w:t>product is</w:t>
                            </w:r>
                            <w:r>
                              <w:t xml:space="preserve">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766D89" w:rsidRPr="007A5324" w:rsidTr="00C00C2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6D89" w:rsidRDefault="00766D89" w:rsidP="00766D89"/>
                          <w:p w:rsidR="00766D89" w:rsidRDefault="00766D89" w:rsidP="00766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margin-left:22pt;margin-top:12.95pt;width:495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" strokecolor="#31849b" strokeweight="1.5pt">
                <v:textbox>
                  <w:txbxContent>
                    <w:p w:rsidR="00766D89" w:rsidRDefault="00766D89" w:rsidP="00766D89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Acceptance Test has been successfully completed. The project’s development is concluded and the </w:t>
                      </w:r>
                      <w:r w:rsidR="00641D4C">
                        <w:t>product is</w:t>
                      </w:r>
                      <w:r>
                        <w:t xml:space="preserve"> approved for commercial implementation.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766D89" w:rsidRPr="007A5324" w:rsidTr="00C00C2B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66D89" w:rsidRDefault="00766D89" w:rsidP="00766D89"/>
                    <w:p w:rsidR="00766D89" w:rsidRDefault="00766D89" w:rsidP="00766D89"/>
                  </w:txbxContent>
                </v:textbox>
                <w10:wrap anchorx="margin"/>
              </v:roundrect>
            </w:pict>
          </mc:Fallback>
        </mc:AlternateConten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4A" w:rsidRDefault="0047144A" w:rsidP="008336E4">
      <w:pPr>
        <w:spacing w:after="0" w:line="240" w:lineRule="auto"/>
      </w:pPr>
      <w:r>
        <w:separator/>
      </w:r>
    </w:p>
  </w:endnote>
  <w:endnote w:type="continuationSeparator" w:id="0">
    <w:p w:rsidR="0047144A" w:rsidRDefault="0047144A" w:rsidP="0083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E4" w:rsidRDefault="008336E4">
    <w:pPr>
      <w:pStyle w:val="Footer"/>
    </w:pPr>
    <w:r>
      <w:t>SRR Commissioning Form</w:t>
    </w:r>
  </w:p>
  <w:p w:rsidR="008336E4" w:rsidRDefault="00B914F7">
    <w:pPr>
      <w:pStyle w:val="Footer"/>
    </w:pPr>
    <w:r>
      <w:t>Revised: 1/23</w:t>
    </w:r>
    <w:r w:rsidR="00E55C9C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4A" w:rsidRDefault="0047144A" w:rsidP="008336E4">
      <w:pPr>
        <w:spacing w:after="0" w:line="240" w:lineRule="auto"/>
      </w:pPr>
      <w:r>
        <w:separator/>
      </w:r>
    </w:p>
  </w:footnote>
  <w:footnote w:type="continuationSeparator" w:id="0">
    <w:p w:rsidR="0047144A" w:rsidRDefault="0047144A" w:rsidP="0083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5423"/>
    <w:multiLevelType w:val="hybridMultilevel"/>
    <w:tmpl w:val="3C90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7870"/>
    <w:multiLevelType w:val="hybridMultilevel"/>
    <w:tmpl w:val="2A42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32B88"/>
    <w:multiLevelType w:val="hybridMultilevel"/>
    <w:tmpl w:val="03C4B4D8"/>
    <w:lvl w:ilvl="0" w:tplc="4300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5"/>
    <w:rsid w:val="00006B1F"/>
    <w:rsid w:val="0006066A"/>
    <w:rsid w:val="000A4F6A"/>
    <w:rsid w:val="00186106"/>
    <w:rsid w:val="001956F7"/>
    <w:rsid w:val="001D397D"/>
    <w:rsid w:val="001E3E8C"/>
    <w:rsid w:val="002142A9"/>
    <w:rsid w:val="0023693B"/>
    <w:rsid w:val="00243471"/>
    <w:rsid w:val="00294E25"/>
    <w:rsid w:val="002F6C50"/>
    <w:rsid w:val="0036061F"/>
    <w:rsid w:val="00400401"/>
    <w:rsid w:val="0045724D"/>
    <w:rsid w:val="0047013A"/>
    <w:rsid w:val="0047144A"/>
    <w:rsid w:val="004744A6"/>
    <w:rsid w:val="004A1444"/>
    <w:rsid w:val="005163BA"/>
    <w:rsid w:val="005314D8"/>
    <w:rsid w:val="00596629"/>
    <w:rsid w:val="005A6EF8"/>
    <w:rsid w:val="005C1268"/>
    <w:rsid w:val="005D02EA"/>
    <w:rsid w:val="006336E2"/>
    <w:rsid w:val="00637176"/>
    <w:rsid w:val="00641D4C"/>
    <w:rsid w:val="006447AE"/>
    <w:rsid w:val="0065325A"/>
    <w:rsid w:val="006E7C02"/>
    <w:rsid w:val="00705867"/>
    <w:rsid w:val="0070751F"/>
    <w:rsid w:val="0072212B"/>
    <w:rsid w:val="007226B3"/>
    <w:rsid w:val="00724E2A"/>
    <w:rsid w:val="00757BD0"/>
    <w:rsid w:val="00761196"/>
    <w:rsid w:val="00766D89"/>
    <w:rsid w:val="007A5324"/>
    <w:rsid w:val="007B45AE"/>
    <w:rsid w:val="00804131"/>
    <w:rsid w:val="008239ED"/>
    <w:rsid w:val="008336E4"/>
    <w:rsid w:val="00865689"/>
    <w:rsid w:val="00880554"/>
    <w:rsid w:val="00896DDB"/>
    <w:rsid w:val="008E1863"/>
    <w:rsid w:val="008F74B2"/>
    <w:rsid w:val="00A04316"/>
    <w:rsid w:val="00A25FF1"/>
    <w:rsid w:val="00A30D17"/>
    <w:rsid w:val="00AA76D6"/>
    <w:rsid w:val="00B562A2"/>
    <w:rsid w:val="00B914F7"/>
    <w:rsid w:val="00BD56C6"/>
    <w:rsid w:val="00C00C2B"/>
    <w:rsid w:val="00C5018E"/>
    <w:rsid w:val="00C96359"/>
    <w:rsid w:val="00CB7A1F"/>
    <w:rsid w:val="00CC1B7D"/>
    <w:rsid w:val="00CC63B4"/>
    <w:rsid w:val="00D06D95"/>
    <w:rsid w:val="00D43865"/>
    <w:rsid w:val="00D45220"/>
    <w:rsid w:val="00E025A8"/>
    <w:rsid w:val="00E15556"/>
    <w:rsid w:val="00E55C9C"/>
    <w:rsid w:val="00E94758"/>
    <w:rsid w:val="00EB29CA"/>
    <w:rsid w:val="00EB52E8"/>
    <w:rsid w:val="00ED3009"/>
    <w:rsid w:val="00EE3187"/>
    <w:rsid w:val="00F11E7C"/>
    <w:rsid w:val="00F456EB"/>
    <w:rsid w:val="00F82224"/>
    <w:rsid w:val="00FC4EE7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Matt</cp:lastModifiedBy>
  <cp:revision>4</cp:revision>
  <cp:lastPrinted>2007-09-12T14:58:00Z</cp:lastPrinted>
  <dcterms:created xsi:type="dcterms:W3CDTF">2014-01-23T15:57:00Z</dcterms:created>
  <dcterms:modified xsi:type="dcterms:W3CDTF">2014-01-23T19:49:00Z</dcterms:modified>
</cp:coreProperties>
</file>