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Spec="center" w:tblpY="721"/>
        <w:tblW w:w="5000" w:type="pct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8728"/>
        <w:gridCol w:w="1031"/>
        <w:gridCol w:w="1031"/>
      </w:tblGrid>
      <w:tr w:rsidR="00431163" w:rsidRPr="009448DA" w:rsidTr="00724DAF">
        <w:trPr>
          <w:trHeight w:val="375"/>
        </w:trPr>
        <w:tc>
          <w:tcPr>
            <w:tcW w:w="11016" w:type="dxa"/>
            <w:gridSpan w:val="3"/>
            <w:tcBorders>
              <w:bottom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XSpec="center" w:tblpY="105"/>
              <w:tblW w:w="495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0"/>
              <w:gridCol w:w="3154"/>
              <w:gridCol w:w="1348"/>
              <w:gridCol w:w="2252"/>
              <w:gridCol w:w="1594"/>
            </w:tblGrid>
            <w:tr w:rsidR="00431163" w:rsidRPr="009D67AA" w:rsidTr="00A1222C">
              <w:trPr>
                <w:trHeight w:val="1520"/>
                <w:jc w:val="center"/>
              </w:trPr>
              <w:tc>
                <w:tcPr>
                  <w:tcW w:w="1043" w:type="pct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431163" w:rsidP="00986916">
                  <w:pPr>
                    <w:pStyle w:val="Heading1"/>
                  </w:pPr>
                  <w:r w:rsidRPr="00004180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43392" behindDoc="1" locked="1" layoutInCell="1" allowOverlap="1" wp14:anchorId="5E3B990F" wp14:editId="2F6BACDE">
                        <wp:simplePos x="457200" y="614149"/>
                        <wp:positionH relativeFrom="column">
                          <wp:align>left</wp:align>
                        </wp:positionH>
                        <wp:positionV relativeFrom="insideMargin">
                          <wp:align>center</wp:align>
                        </wp:positionV>
                        <wp:extent cx="950976" cy="365760"/>
                        <wp:effectExtent l="0" t="0" r="0" b="0"/>
                        <wp:wrapTight wrapText="bothSides">
                          <wp:wrapPolygon edited="0">
                            <wp:start x="433" y="0"/>
                            <wp:lineTo x="433" y="20250"/>
                            <wp:lineTo x="7792" y="20250"/>
                            <wp:lineTo x="20778" y="18000"/>
                            <wp:lineTo x="20778" y="7875"/>
                            <wp:lineTo x="12553" y="0"/>
                            <wp:lineTo x="433" y="0"/>
                          </wp:wrapPolygon>
                        </wp:wrapTight>
                        <wp:docPr id="5" name="Picture 5" descr="C:\Users\Rondell\Desktop\Benchmark A\EG newlogo v4 2048x78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Rondell\Desktop\Benchmark A\EG newlogo v4 2048x78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976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11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802243" w:rsidP="00986916">
                  <w:pPr>
                    <w:pStyle w:val="Heading1"/>
                    <w:spacing w:before="60" w:line="320" w:lineRule="exact"/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Commissioning Statement</w:t>
                  </w:r>
                </w:p>
                <w:p w:rsidR="00431163" w:rsidRPr="009D67AA" w:rsidRDefault="00A72BF0" w:rsidP="00986916">
                  <w:pPr>
                    <w:pStyle w:val="Heading1"/>
                    <w:spacing w:before="120" w:line="240" w:lineRule="exact"/>
                    <w:rPr>
                      <w:rFonts w:ascii="Calibri" w:hAnsi="Calibri" w:cs="Tahoma"/>
                    </w:rPr>
                  </w:pPr>
                  <w:r w:rsidRPr="00A72BF0">
                    <w:rPr>
                      <w:rFonts w:ascii="Calibri" w:hAnsi="Calibri" w:cs="Tahoma"/>
                      <w:sz w:val="28"/>
                      <w:szCs w:val="28"/>
                    </w:rPr>
                    <w:t>Autonomous Underwater Vehicle</w:t>
                  </w:r>
                </w:p>
              </w:tc>
              <w:tc>
                <w:tcPr>
                  <w:tcW w:w="1746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  <w:vAlign w:val="center"/>
                </w:tcPr>
                <w:p w:rsidR="00431163" w:rsidRDefault="00431163" w:rsidP="00986916">
                  <w:pPr>
                    <w:pStyle w:val="Heading1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5920" behindDoc="1" locked="1" layoutInCell="1" allowOverlap="1" wp14:anchorId="50D38103" wp14:editId="5D092B0D">
                        <wp:simplePos x="0" y="0"/>
                        <wp:positionH relativeFrom="column">
                          <wp:align>center</wp:align>
                        </wp:positionH>
                        <wp:positionV relativeFrom="insideMargin">
                          <wp:align>top</wp:align>
                        </wp:positionV>
                        <wp:extent cx="2304288" cy="310896"/>
                        <wp:effectExtent l="0" t="0" r="1270" b="0"/>
                        <wp:wrapTight wrapText="bothSides">
                          <wp:wrapPolygon edited="0">
                            <wp:start x="0" y="0"/>
                            <wp:lineTo x="0" y="19877"/>
                            <wp:lineTo x="21433" y="19877"/>
                            <wp:lineTo x="21433" y="0"/>
                            <wp:lineTo x="0" y="0"/>
                          </wp:wrapPolygon>
                        </wp:wrapTight>
                        <wp:docPr id="6" name="Picture 6" descr="http://engineering.nyu.edu/sites/polyproto.poly.edu/files/engineering_long_c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http://engineering.nyu.edu/sites/polyproto.poly.edu/files/engineering_long_color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4288" cy="3108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31163" w:rsidRPr="009D67AA" w:rsidTr="00A1222C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2580" w:type="pct"/>
                  <w:gridSpan w:val="2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A1222C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A1222C">
                    <w:rPr>
                      <w:rFonts w:eastAsia="Times New Roman"/>
                      <w:sz w:val="20"/>
                      <w:szCs w:val="24"/>
                    </w:rPr>
                    <w:t>Project  Name</w:t>
                  </w:r>
                </w:p>
              </w:tc>
              <w:tc>
                <w:tcPr>
                  <w:tcW w:w="2420" w:type="pct"/>
                  <w:gridSpan w:val="3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A1222C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A1222C">
                    <w:rPr>
                      <w:rFonts w:eastAsia="Times New Roman"/>
                      <w:sz w:val="20"/>
                      <w:szCs w:val="24"/>
                    </w:rPr>
                    <w:t xml:space="preserve"> Company Name</w:t>
                  </w:r>
                </w:p>
              </w:tc>
            </w:tr>
            <w:tr w:rsidR="00431163" w:rsidRPr="009D67AA" w:rsidTr="00A1222C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4276" w:type="pct"/>
                  <w:gridSpan w:val="4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A1222C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A1222C">
                    <w:rPr>
                      <w:rFonts w:eastAsia="Times New Roman"/>
                      <w:sz w:val="20"/>
                      <w:szCs w:val="24"/>
                    </w:rPr>
                    <w:t>Team Members</w:t>
                  </w:r>
                </w:p>
              </w:tc>
              <w:tc>
                <w:tcPr>
                  <w:tcW w:w="724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A1222C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A1222C">
                    <w:rPr>
                      <w:rFonts w:eastAsia="Times New Roman"/>
                      <w:sz w:val="20"/>
                      <w:szCs w:val="24"/>
                    </w:rPr>
                    <w:t>Section</w:t>
                  </w:r>
                </w:p>
              </w:tc>
            </w:tr>
          </w:tbl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1163" w:rsidRPr="009448DA" w:rsidTr="00724DAF">
        <w:trPr>
          <w:trHeight w:val="386"/>
        </w:trPr>
        <w:tc>
          <w:tcPr>
            <w:tcW w:w="8912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052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431163" w:rsidRPr="009448DA" w:rsidTr="00724DAF">
        <w:trPr>
          <w:trHeight w:val="375"/>
        </w:trPr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tabs>
                <w:tab w:val="left" w:pos="82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4E26" w:rsidRPr="009448DA" w:rsidTr="00724DAF">
        <w:trPr>
          <w:trHeight w:val="375"/>
        </w:trPr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Accepts program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:rsidTr="00724DAF">
        <w:trPr>
          <w:trHeight w:val="375"/>
        </w:trPr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Robot does not exceed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724DAF" w:rsidRPr="009448DA" w:rsidTr="00724DAF">
        <w:trPr>
          <w:trHeight w:val="375"/>
        </w:trPr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DAF" w:rsidRPr="00480B97" w:rsidRDefault="00724DAF" w:rsidP="00724DAF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116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Only parts from EG Lego Vault or original kit were used in the construction of robot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DAF" w:rsidRPr="00480B97" w:rsidRDefault="00724DAF" w:rsidP="00724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DAF" w:rsidRPr="00480B97" w:rsidRDefault="00724DAF" w:rsidP="00724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431163" w:rsidRPr="009448DA" w:rsidTr="00724DAF">
        <w:trPr>
          <w:trHeight w:val="375"/>
        </w:trPr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163" w:rsidRDefault="00431163" w:rsidP="00986916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Tasks: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D4E26" w:rsidRPr="009448DA" w:rsidTr="00724DAF">
        <w:trPr>
          <w:trHeight w:val="375"/>
        </w:trPr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Robot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achieves at least </w:t>
            </w:r>
            <w:r w:rsidRPr="00F94DA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100 points</w:t>
            </w: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(list tasks below):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:rsidTr="00724DAF">
        <w:trPr>
          <w:trHeight w:val="1145"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6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75"/>
              <w:gridCol w:w="1794"/>
              <w:gridCol w:w="6"/>
              <w:gridCol w:w="1788"/>
              <w:gridCol w:w="12"/>
              <w:gridCol w:w="1783"/>
              <w:gridCol w:w="17"/>
            </w:tblGrid>
            <w:tr w:rsidR="00723BDC" w:rsidRPr="00723BDC" w:rsidTr="006546B2">
              <w:trPr>
                <w:trHeight w:val="375"/>
                <w:jc w:val="center"/>
              </w:trPr>
              <w:tc>
                <w:tcPr>
                  <w:tcW w:w="4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23BDC" w:rsidRPr="00723BDC" w:rsidRDefault="00723BDC" w:rsidP="00723BDC">
                  <w:pPr>
                    <w:framePr w:wrap="around" w:vAnchor="page" w:hAnchor="page" w:xAlign="center" w:y="72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723BDC" w:rsidRPr="00723BDC" w:rsidRDefault="00723BDC" w:rsidP="00723BDC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723BD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Quantity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23BDC" w:rsidRPr="00723BDC" w:rsidRDefault="00723BDC" w:rsidP="00723BDC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723BD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Points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23BDC" w:rsidRPr="00723BDC" w:rsidRDefault="00723BDC" w:rsidP="00723BDC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723BD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Total</w:t>
                  </w:r>
                </w:p>
              </w:tc>
            </w:tr>
            <w:tr w:rsidR="00723BDC" w:rsidRPr="00723BDC" w:rsidTr="006546B2">
              <w:trPr>
                <w:gridAfter w:val="1"/>
                <w:wAfter w:w="17" w:type="dxa"/>
                <w:trHeight w:val="375"/>
                <w:jc w:val="center"/>
              </w:trPr>
              <w:tc>
                <w:tcPr>
                  <w:tcW w:w="4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3BDC" w:rsidRPr="00723BDC" w:rsidRDefault="00723BDC" w:rsidP="00723BDC">
                  <w:pPr>
                    <w:framePr w:wrap="around" w:vAnchor="page" w:hAnchor="page" w:xAlign="center" w:y="72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723BD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Marine Plant Samples Released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723BDC" w:rsidRPr="00723BDC" w:rsidRDefault="00723BDC" w:rsidP="00723BDC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3BDC" w:rsidRPr="00723BDC" w:rsidRDefault="00723BDC" w:rsidP="00723BDC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723BD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X5</w:t>
                  </w:r>
                </w:p>
              </w:tc>
              <w:tc>
                <w:tcPr>
                  <w:tcW w:w="1795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3BDC" w:rsidRPr="00723BDC" w:rsidRDefault="00723BDC" w:rsidP="00723BDC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23BDC" w:rsidRPr="00723BDC" w:rsidTr="006546B2">
              <w:trPr>
                <w:gridAfter w:val="1"/>
                <w:wAfter w:w="17" w:type="dxa"/>
                <w:trHeight w:val="375"/>
                <w:jc w:val="center"/>
              </w:trPr>
              <w:tc>
                <w:tcPr>
                  <w:tcW w:w="4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3BDC" w:rsidRPr="00723BDC" w:rsidRDefault="00723BDC" w:rsidP="00723BDC">
                  <w:pPr>
                    <w:framePr w:wrap="around" w:vAnchor="page" w:hAnchor="page" w:xAlign="center" w:y="72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723BD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Marine Plant Samples Returned to Base</w:t>
                  </w:r>
                </w:p>
              </w:tc>
              <w:tc>
                <w:tcPr>
                  <w:tcW w:w="1794" w:type="dxa"/>
                  <w:tcBorders>
                    <w:left w:val="single" w:sz="4" w:space="0" w:color="auto"/>
                  </w:tcBorders>
                  <w:vAlign w:val="center"/>
                </w:tcPr>
                <w:p w:rsidR="00723BDC" w:rsidRPr="00723BDC" w:rsidRDefault="00723BDC" w:rsidP="00723BDC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723BDC" w:rsidRPr="00723BDC" w:rsidRDefault="00723BDC" w:rsidP="00723BDC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723BD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X10</w:t>
                  </w:r>
                </w:p>
              </w:tc>
              <w:tc>
                <w:tcPr>
                  <w:tcW w:w="1795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723BDC" w:rsidRPr="00723BDC" w:rsidRDefault="00723BDC" w:rsidP="00723BDC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23BDC" w:rsidRPr="00723BDC" w:rsidTr="006546B2">
              <w:trPr>
                <w:gridAfter w:val="1"/>
                <w:wAfter w:w="17" w:type="dxa"/>
                <w:trHeight w:val="375"/>
                <w:jc w:val="center"/>
              </w:trPr>
              <w:tc>
                <w:tcPr>
                  <w:tcW w:w="4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3BDC" w:rsidRPr="00723BDC" w:rsidRDefault="00723BDC" w:rsidP="00723BDC">
                  <w:pPr>
                    <w:framePr w:wrap="around" w:vAnchor="page" w:hAnchor="page" w:xAlign="center" w:y="72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723BD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Data Canister</w:t>
                  </w:r>
                </w:p>
              </w:tc>
              <w:tc>
                <w:tcPr>
                  <w:tcW w:w="1794" w:type="dxa"/>
                  <w:tcBorders>
                    <w:left w:val="single" w:sz="4" w:space="0" w:color="auto"/>
                  </w:tcBorders>
                  <w:vAlign w:val="center"/>
                </w:tcPr>
                <w:p w:rsidR="00723BDC" w:rsidRPr="00723BDC" w:rsidRDefault="00723BDC" w:rsidP="00723BDC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723BDC" w:rsidRPr="00723BDC" w:rsidRDefault="00723BDC" w:rsidP="00723BDC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723BD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X10</w:t>
                  </w:r>
                </w:p>
              </w:tc>
              <w:tc>
                <w:tcPr>
                  <w:tcW w:w="1795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723BDC" w:rsidRPr="00723BDC" w:rsidRDefault="00723BDC" w:rsidP="00723BDC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23BDC" w:rsidRPr="00723BDC" w:rsidTr="006546B2">
              <w:trPr>
                <w:gridAfter w:val="1"/>
                <w:wAfter w:w="17" w:type="dxa"/>
                <w:trHeight w:val="375"/>
                <w:jc w:val="center"/>
              </w:trPr>
              <w:tc>
                <w:tcPr>
                  <w:tcW w:w="4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3BDC" w:rsidRPr="00723BDC" w:rsidRDefault="00723BDC" w:rsidP="00723BDC">
                  <w:pPr>
                    <w:framePr w:wrap="around" w:vAnchor="page" w:hAnchor="page" w:xAlign="center" w:y="72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723BD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Oceanographic Sensor</w:t>
                  </w:r>
                </w:p>
              </w:tc>
              <w:tc>
                <w:tcPr>
                  <w:tcW w:w="1794" w:type="dxa"/>
                  <w:tcBorders>
                    <w:left w:val="single" w:sz="4" w:space="0" w:color="auto"/>
                  </w:tcBorders>
                  <w:vAlign w:val="center"/>
                </w:tcPr>
                <w:p w:rsidR="00723BDC" w:rsidRPr="00723BDC" w:rsidRDefault="00723BDC" w:rsidP="00723BDC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723BDC" w:rsidRPr="00723BDC" w:rsidRDefault="00723BDC" w:rsidP="00723BDC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723BD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X20</w:t>
                  </w:r>
                </w:p>
              </w:tc>
              <w:tc>
                <w:tcPr>
                  <w:tcW w:w="1795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723BDC" w:rsidRPr="00723BDC" w:rsidRDefault="00723BDC" w:rsidP="00723BDC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23BDC" w:rsidRPr="00723BDC" w:rsidTr="006546B2">
              <w:trPr>
                <w:gridAfter w:val="1"/>
                <w:wAfter w:w="17" w:type="dxa"/>
                <w:trHeight w:val="375"/>
                <w:jc w:val="center"/>
              </w:trPr>
              <w:tc>
                <w:tcPr>
                  <w:tcW w:w="4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23BDC" w:rsidRPr="00723BDC" w:rsidRDefault="00723BDC" w:rsidP="00723BDC">
                  <w:pPr>
                    <w:framePr w:wrap="around" w:vAnchor="page" w:hAnchor="page" w:xAlign="center" w:y="72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723BD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Seismic Reader</w:t>
                  </w:r>
                </w:p>
              </w:tc>
              <w:tc>
                <w:tcPr>
                  <w:tcW w:w="1794" w:type="dxa"/>
                  <w:tcBorders>
                    <w:left w:val="single" w:sz="4" w:space="0" w:color="auto"/>
                  </w:tcBorders>
                  <w:vAlign w:val="center"/>
                </w:tcPr>
                <w:p w:rsidR="00723BDC" w:rsidRPr="00723BDC" w:rsidRDefault="00723BDC" w:rsidP="00723BDC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  <w:gridSpan w:val="2"/>
                  <w:shd w:val="clear" w:color="auto" w:fill="auto"/>
                  <w:noWrap/>
                  <w:vAlign w:val="center"/>
                </w:tcPr>
                <w:p w:rsidR="00723BDC" w:rsidRPr="00723BDC" w:rsidRDefault="00723BDC" w:rsidP="00723BDC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723BD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x10</w:t>
                  </w:r>
                </w:p>
              </w:tc>
              <w:tc>
                <w:tcPr>
                  <w:tcW w:w="1795" w:type="dxa"/>
                  <w:gridSpan w:val="2"/>
                  <w:shd w:val="clear" w:color="auto" w:fill="auto"/>
                  <w:noWrap/>
                  <w:vAlign w:val="center"/>
                </w:tcPr>
                <w:p w:rsidR="00723BDC" w:rsidRPr="00723BDC" w:rsidRDefault="00723BDC" w:rsidP="00723BDC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23BDC" w:rsidRPr="00723BDC" w:rsidTr="006546B2">
              <w:trPr>
                <w:gridAfter w:val="1"/>
                <w:wAfter w:w="17" w:type="dxa"/>
                <w:trHeight w:val="375"/>
                <w:jc w:val="center"/>
              </w:trPr>
              <w:tc>
                <w:tcPr>
                  <w:tcW w:w="4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23BDC" w:rsidRPr="00723BDC" w:rsidRDefault="00723BDC" w:rsidP="00723BDC">
                  <w:pPr>
                    <w:framePr w:wrap="around" w:vAnchor="page" w:hAnchor="page" w:xAlign="center" w:y="72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723BD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Oil Spill</w:t>
                  </w:r>
                </w:p>
              </w:tc>
              <w:tc>
                <w:tcPr>
                  <w:tcW w:w="1794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23BDC" w:rsidRPr="00723BDC" w:rsidRDefault="00723BDC" w:rsidP="00723BDC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23BDC" w:rsidRPr="00723BDC" w:rsidRDefault="00723BDC" w:rsidP="00723BDC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723BD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X40</w:t>
                  </w:r>
                </w:p>
              </w:tc>
              <w:tc>
                <w:tcPr>
                  <w:tcW w:w="1795" w:type="dxa"/>
                  <w:gridSpan w:val="2"/>
                  <w:tcBorders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</w:tcPr>
                <w:p w:rsidR="00723BDC" w:rsidRPr="00723BDC" w:rsidRDefault="00723BDC" w:rsidP="00723BDC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23BDC" w:rsidRPr="00723BDC" w:rsidTr="006546B2">
              <w:trPr>
                <w:gridAfter w:val="1"/>
                <w:wAfter w:w="17" w:type="dxa"/>
                <w:trHeight w:val="375"/>
                <w:jc w:val="center"/>
              </w:trPr>
              <w:tc>
                <w:tcPr>
                  <w:tcW w:w="4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723BDC" w:rsidRPr="00723BDC" w:rsidRDefault="00723BDC" w:rsidP="00723BDC">
                  <w:pPr>
                    <w:framePr w:wrap="around" w:vAnchor="page" w:hAnchor="page" w:xAlign="center" w:y="72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723BDC" w:rsidRPr="00723BDC" w:rsidRDefault="00723BDC" w:rsidP="00723BDC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  <w:noWrap/>
                  <w:vAlign w:val="center"/>
                </w:tcPr>
                <w:p w:rsidR="00723BDC" w:rsidRPr="00723BDC" w:rsidRDefault="00723BDC" w:rsidP="00723BDC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723BD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Grand Total</w:t>
                  </w:r>
                </w:p>
              </w:tc>
              <w:tc>
                <w:tcPr>
                  <w:tcW w:w="1795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noWrap/>
                  <w:vAlign w:val="center"/>
                </w:tcPr>
                <w:p w:rsidR="00723BDC" w:rsidRPr="00723BDC" w:rsidRDefault="00723BDC" w:rsidP="00723BDC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D4E26" w:rsidRPr="009448DA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D4E26" w:rsidRPr="009448DA" w:rsidTr="00724DAF">
        <w:trPr>
          <w:trHeight w:val="375"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723BDC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8"/>
              </w:rPr>
            </w:pPr>
          </w:p>
        </w:tc>
      </w:tr>
      <w:tr w:rsidR="00ED4E26" w:rsidRPr="009448DA" w:rsidTr="00724DAF">
        <w:trPr>
          <w:trHeight w:val="375"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4E26" w:rsidRDefault="00ED4E26" w:rsidP="0098691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ED4E2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At current state of development, AUV is considered (check one):</w:t>
            </w:r>
          </w:p>
          <w:p w:rsidR="00F80394" w:rsidRPr="00723BDC" w:rsidRDefault="00F80394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28"/>
              </w:rPr>
            </w:pPr>
          </w:p>
        </w:tc>
      </w:tr>
      <w:tr w:rsidR="00ED4E26" w:rsidRPr="009448DA" w:rsidTr="008F4E32">
        <w:trPr>
          <w:trHeight w:val="1776"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XSpec="center" w:tblpY="-178"/>
              <w:tblOverlap w:val="never"/>
              <w:tblW w:w="7855" w:type="dxa"/>
              <w:tblLook w:val="04A0" w:firstRow="1" w:lastRow="0" w:firstColumn="1" w:lastColumn="0" w:noHBand="0" w:noVBand="1"/>
            </w:tblPr>
            <w:tblGrid>
              <w:gridCol w:w="450"/>
              <w:gridCol w:w="1481"/>
              <w:gridCol w:w="1481"/>
              <w:gridCol w:w="1481"/>
              <w:gridCol w:w="1481"/>
              <w:gridCol w:w="1481"/>
            </w:tblGrid>
            <w:tr w:rsidR="00723BDC" w:rsidRPr="00ED4E26" w:rsidTr="00F80394">
              <w:trPr>
                <w:trHeight w:val="375"/>
              </w:trPr>
              <w:tc>
                <w:tcPr>
                  <w:tcW w:w="450" w:type="dxa"/>
                  <w:shd w:val="clear" w:color="auto" w:fill="auto"/>
                  <w:noWrap/>
                  <w:hideMark/>
                </w:tcPr>
                <w:p w:rsidR="00723BDC" w:rsidRPr="00ED4E26" w:rsidRDefault="00723BDC" w:rsidP="00723BD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ED4E26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1481" w:type="dxa"/>
                  <w:shd w:val="clear" w:color="auto" w:fill="auto"/>
                  <w:noWrap/>
                  <w:hideMark/>
                </w:tcPr>
                <w:p w:rsidR="00723BDC" w:rsidRPr="00ED4E26" w:rsidRDefault="00723BDC" w:rsidP="00723BD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ED4E26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Rover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F8039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(EC6) (5)</w:t>
                  </w:r>
                </w:p>
              </w:tc>
              <w:tc>
                <w:tcPr>
                  <w:tcW w:w="1481" w:type="dxa"/>
                </w:tcPr>
                <w:p w:rsidR="00723BDC" w:rsidRPr="00ED4E26" w:rsidRDefault="00723BDC" w:rsidP="00723BD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ED4E26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1481" w:type="dxa"/>
                </w:tcPr>
                <w:p w:rsidR="00723BDC" w:rsidRDefault="00723BDC" w:rsidP="00723BD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ED4E26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Skimme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 xml:space="preserve">r </w:t>
                  </w:r>
                </w:p>
                <w:p w:rsidR="00723BDC" w:rsidRPr="00ED4E26" w:rsidRDefault="00723BDC" w:rsidP="00723BD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(</w:t>
                  </w:r>
                  <w:r w:rsidRPr="00F8039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EC5) (10)</w:t>
                  </w:r>
                </w:p>
              </w:tc>
              <w:tc>
                <w:tcPr>
                  <w:tcW w:w="1481" w:type="dxa"/>
                </w:tcPr>
                <w:p w:rsidR="00723BDC" w:rsidRPr="00ED4E26" w:rsidRDefault="00723BDC" w:rsidP="00723BD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ED4E26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1481" w:type="dxa"/>
                </w:tcPr>
                <w:p w:rsidR="00723BDC" w:rsidRPr="00ED4E26" w:rsidRDefault="00723BDC" w:rsidP="00723BD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ED4E26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Hybrid</w:t>
                  </w:r>
                  <w:r w:rsidRPr="00F80394">
                    <w:rPr>
                      <w:rFonts w:ascii="Calibri" w:eastAsia="Times New Roman" w:hAnsi="Calibri" w:cs="Calibri" w:hint="eastAsia"/>
                      <w:color w:val="000000"/>
                      <w:sz w:val="28"/>
                      <w:szCs w:val="28"/>
                    </w:rPr>
                    <w:t xml:space="preserve"> (EC4) (15)</w:t>
                  </w:r>
                </w:p>
              </w:tc>
            </w:tr>
          </w:tbl>
          <w:p w:rsidR="00ED4E26" w:rsidRPr="00723BDC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28"/>
              </w:rPr>
            </w:pPr>
          </w:p>
        </w:tc>
      </w:tr>
      <w:tr w:rsidR="00061908" w:rsidRPr="009448DA" w:rsidTr="00724DAF">
        <w:trPr>
          <w:trHeight w:val="2880"/>
        </w:trPr>
        <w:tc>
          <w:tcPr>
            <w:tcW w:w="11016" w:type="dxa"/>
            <w:gridSpan w:val="3"/>
            <w:tcBorders>
              <w:top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p w:rsidR="0049692D" w:rsidRPr="00DB3EFE" w:rsidRDefault="0049692D" w:rsidP="0049692D">
            <w:pPr>
              <w:rPr>
                <w:rFonts w:ascii="Calibri" w:eastAsia="Times New Roman" w:hAnsi="Calibri" w:cs="Calibri"/>
                <w:color w:val="000000"/>
                <w:sz w:val="10"/>
                <w:szCs w:val="24"/>
              </w:rPr>
            </w:pPr>
          </w:p>
          <w:tbl>
            <w:tblPr>
              <w:tblpPr w:leftFromText="180" w:rightFromText="180" w:vertAnchor="text" w:horzAnchor="margin" w:tblpY="-186"/>
              <w:tblOverlap w:val="never"/>
              <w:tblW w:w="4950" w:type="pct"/>
              <w:tblBorders>
                <w:insideH w:val="single" w:sz="4" w:space="0" w:color="95B3D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9141"/>
              <w:gridCol w:w="1327"/>
            </w:tblGrid>
            <w:tr w:rsidR="0049692D" w:rsidRPr="00254F8F" w:rsidTr="00AB7875">
              <w:trPr>
                <w:trHeight w:val="504"/>
              </w:trPr>
              <w:tc>
                <w:tcPr>
                  <w:tcW w:w="5000" w:type="pct"/>
                  <w:gridSpan w:val="2"/>
                </w:tcPr>
                <w:p w:rsidR="0049692D" w:rsidRPr="00254F8F" w:rsidRDefault="0049692D" w:rsidP="004969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  <w:r w:rsidRPr="00254F8F"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  <w:t>Acceptance Test has been successfully completed. The project’s development is concluded and the product is approved for commercial implementation.</w:t>
                  </w:r>
                </w:p>
                <w:p w:rsidR="0049692D" w:rsidRPr="00254F8F" w:rsidRDefault="0049692D" w:rsidP="004969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  <w:p w:rsidR="0049692D" w:rsidRPr="00254F8F" w:rsidRDefault="0049692D" w:rsidP="004969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</w:tc>
            </w:tr>
            <w:tr w:rsidR="0049692D" w:rsidRPr="00431163" w:rsidTr="00AB7875">
              <w:trPr>
                <w:trHeight w:val="720"/>
              </w:trPr>
              <w:tc>
                <w:tcPr>
                  <w:tcW w:w="4366" w:type="pct"/>
                </w:tcPr>
                <w:p w:rsidR="0049692D" w:rsidRPr="00431163" w:rsidRDefault="0049692D" w:rsidP="0049692D">
                  <w:pPr>
                    <w:spacing w:after="0" w:line="240" w:lineRule="auto"/>
                    <w:rPr>
                      <w:rFonts w:eastAsia="Times New Roman"/>
                      <w:sz w:val="28"/>
                      <w:szCs w:val="24"/>
                    </w:rPr>
                  </w:pPr>
                  <w:r w:rsidRPr="00431163">
                    <w:rPr>
                      <w:rFonts w:eastAsia="Times New Roman"/>
                      <w:sz w:val="20"/>
                      <w:szCs w:val="24"/>
                    </w:rPr>
                    <w:t xml:space="preserve">Team </w:t>
                  </w:r>
                  <w:r>
                    <w:t xml:space="preserve"> </w:t>
                  </w:r>
                  <w:r w:rsidRPr="006C2EDD">
                    <w:rPr>
                      <w:rFonts w:eastAsia="Times New Roman"/>
                      <w:sz w:val="20"/>
                      <w:szCs w:val="24"/>
                    </w:rPr>
                    <w:t xml:space="preserve">Members (Signatures) </w:t>
                  </w:r>
                </w:p>
              </w:tc>
              <w:tc>
                <w:tcPr>
                  <w:tcW w:w="634" w:type="pct"/>
                </w:tcPr>
                <w:p w:rsidR="0049692D" w:rsidRPr="00431163" w:rsidRDefault="0049692D" w:rsidP="0049692D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431163">
                    <w:rPr>
                      <w:rFonts w:eastAsia="Times New Roman"/>
                      <w:sz w:val="20"/>
                      <w:szCs w:val="24"/>
                    </w:rPr>
                    <w:t>Date</w:t>
                  </w:r>
                </w:p>
                <w:p w:rsidR="0049692D" w:rsidRPr="00431163" w:rsidRDefault="0049692D" w:rsidP="0049692D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</w:p>
              </w:tc>
            </w:tr>
            <w:tr w:rsidR="0049692D" w:rsidRPr="00431163" w:rsidTr="00AB7875">
              <w:trPr>
                <w:trHeight w:val="720"/>
              </w:trPr>
              <w:tc>
                <w:tcPr>
                  <w:tcW w:w="4366" w:type="pct"/>
                </w:tcPr>
                <w:p w:rsidR="0049692D" w:rsidRPr="00431163" w:rsidRDefault="0049692D" w:rsidP="0049692D">
                  <w:pPr>
                    <w:spacing w:after="0" w:line="200" w:lineRule="exact"/>
                    <w:rPr>
                      <w:rFonts w:eastAsia="Times New Roman"/>
                      <w:sz w:val="20"/>
                      <w:szCs w:val="24"/>
                    </w:rPr>
                  </w:pPr>
                  <w:r w:rsidRPr="00431163">
                    <w:rPr>
                      <w:rFonts w:eastAsia="Times New Roman"/>
                      <w:sz w:val="20"/>
                      <w:szCs w:val="24"/>
                    </w:rPr>
                    <w:t>Approved by</w:t>
                  </w:r>
                </w:p>
              </w:tc>
              <w:tc>
                <w:tcPr>
                  <w:tcW w:w="634" w:type="pct"/>
                </w:tcPr>
                <w:p w:rsidR="0049692D" w:rsidRPr="00431163" w:rsidRDefault="0049692D" w:rsidP="0049692D">
                  <w:pPr>
                    <w:spacing w:after="0" w:line="200" w:lineRule="exact"/>
                    <w:rPr>
                      <w:rFonts w:eastAsia="Times New Roman"/>
                      <w:sz w:val="20"/>
                      <w:szCs w:val="24"/>
                    </w:rPr>
                  </w:pPr>
                  <w:r w:rsidRPr="00431163">
                    <w:rPr>
                      <w:rFonts w:eastAsia="Times New Roman"/>
                      <w:sz w:val="20"/>
                      <w:szCs w:val="24"/>
                    </w:rPr>
                    <w:t>Date</w:t>
                  </w:r>
                </w:p>
              </w:tc>
            </w:tr>
          </w:tbl>
          <w:p w:rsidR="00061908" w:rsidRPr="005473EE" w:rsidRDefault="00061908" w:rsidP="00986916">
            <w:pPr>
              <w:pStyle w:val="Default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271E5" w:rsidRPr="00061908" w:rsidRDefault="007271E5" w:rsidP="00ED4E26">
      <w:pPr>
        <w:spacing w:after="0" w:line="240" w:lineRule="auto"/>
        <w:rPr>
          <w:b/>
          <w:sz w:val="12"/>
          <w:szCs w:val="12"/>
        </w:rPr>
      </w:pPr>
      <w:bookmarkStart w:id="0" w:name="_GoBack"/>
      <w:bookmarkEnd w:id="0"/>
    </w:p>
    <w:sectPr w:rsidR="007271E5" w:rsidRPr="00061908" w:rsidSect="0054374D">
      <w:footerReference w:type="default" r:id="rId8"/>
      <w:pgSz w:w="12240" w:h="15840" w:code="1"/>
      <w:pgMar w:top="720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578" w:rsidRDefault="00911578" w:rsidP="00ED032F">
      <w:pPr>
        <w:spacing w:after="0" w:line="240" w:lineRule="auto"/>
      </w:pPr>
      <w:r>
        <w:separator/>
      </w:r>
    </w:p>
  </w:endnote>
  <w:endnote w:type="continuationSeparator" w:id="0">
    <w:p w:rsidR="00911578" w:rsidRDefault="00911578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32F" w:rsidRDefault="00ED032F" w:rsidP="00667EBB">
    <w:pPr>
      <w:pStyle w:val="Footer"/>
      <w:ind w:hanging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578" w:rsidRDefault="00911578" w:rsidP="00ED032F">
      <w:pPr>
        <w:spacing w:after="0" w:line="240" w:lineRule="auto"/>
      </w:pPr>
      <w:r>
        <w:separator/>
      </w:r>
    </w:p>
  </w:footnote>
  <w:footnote w:type="continuationSeparator" w:id="0">
    <w:p w:rsidR="00911578" w:rsidRDefault="00911578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DD"/>
    <w:rsid w:val="00002951"/>
    <w:rsid w:val="00005EE4"/>
    <w:rsid w:val="00016D23"/>
    <w:rsid w:val="00061908"/>
    <w:rsid w:val="00082573"/>
    <w:rsid w:val="000C7F09"/>
    <w:rsid w:val="00160E9B"/>
    <w:rsid w:val="001C5761"/>
    <w:rsid w:val="00201048"/>
    <w:rsid w:val="00212EB0"/>
    <w:rsid w:val="00254F8F"/>
    <w:rsid w:val="0026501F"/>
    <w:rsid w:val="002907D5"/>
    <w:rsid w:val="002A360A"/>
    <w:rsid w:val="002E3E0A"/>
    <w:rsid w:val="002F3F67"/>
    <w:rsid w:val="002F4CB9"/>
    <w:rsid w:val="002F5F11"/>
    <w:rsid w:val="003059C2"/>
    <w:rsid w:val="00410B39"/>
    <w:rsid w:val="00431163"/>
    <w:rsid w:val="0049692D"/>
    <w:rsid w:val="004B064D"/>
    <w:rsid w:val="004E599D"/>
    <w:rsid w:val="0050575A"/>
    <w:rsid w:val="00536B32"/>
    <w:rsid w:val="00540D9D"/>
    <w:rsid w:val="0054374D"/>
    <w:rsid w:val="005473EE"/>
    <w:rsid w:val="0055611D"/>
    <w:rsid w:val="005B243D"/>
    <w:rsid w:val="005C2CF7"/>
    <w:rsid w:val="0064692A"/>
    <w:rsid w:val="00667C18"/>
    <w:rsid w:val="00667EBB"/>
    <w:rsid w:val="006818CE"/>
    <w:rsid w:val="006A7070"/>
    <w:rsid w:val="006B60B0"/>
    <w:rsid w:val="0070773B"/>
    <w:rsid w:val="00723BDC"/>
    <w:rsid w:val="00724DAF"/>
    <w:rsid w:val="007271E5"/>
    <w:rsid w:val="007448DD"/>
    <w:rsid w:val="00752929"/>
    <w:rsid w:val="0077705A"/>
    <w:rsid w:val="00780C31"/>
    <w:rsid w:val="00802243"/>
    <w:rsid w:val="008042DA"/>
    <w:rsid w:val="0089484F"/>
    <w:rsid w:val="008B2C6B"/>
    <w:rsid w:val="008D4414"/>
    <w:rsid w:val="008E2588"/>
    <w:rsid w:val="008F4E32"/>
    <w:rsid w:val="00910895"/>
    <w:rsid w:val="0091122C"/>
    <w:rsid w:val="00911578"/>
    <w:rsid w:val="009313F0"/>
    <w:rsid w:val="009448DA"/>
    <w:rsid w:val="00986916"/>
    <w:rsid w:val="00990C7A"/>
    <w:rsid w:val="00995237"/>
    <w:rsid w:val="009C4F01"/>
    <w:rsid w:val="00A1222C"/>
    <w:rsid w:val="00A414AC"/>
    <w:rsid w:val="00A46F78"/>
    <w:rsid w:val="00A60CC1"/>
    <w:rsid w:val="00A6785E"/>
    <w:rsid w:val="00A72BF0"/>
    <w:rsid w:val="00B07F7E"/>
    <w:rsid w:val="00B11A4B"/>
    <w:rsid w:val="00B255EF"/>
    <w:rsid w:val="00B72FEB"/>
    <w:rsid w:val="00B84609"/>
    <w:rsid w:val="00C3319B"/>
    <w:rsid w:val="00C3703F"/>
    <w:rsid w:val="00C4161C"/>
    <w:rsid w:val="00C52AC5"/>
    <w:rsid w:val="00C90522"/>
    <w:rsid w:val="00CA14E2"/>
    <w:rsid w:val="00CD60C8"/>
    <w:rsid w:val="00CF1701"/>
    <w:rsid w:val="00CF5FEF"/>
    <w:rsid w:val="00D26BEB"/>
    <w:rsid w:val="00D54CB5"/>
    <w:rsid w:val="00DA1E44"/>
    <w:rsid w:val="00DB02A7"/>
    <w:rsid w:val="00DF043D"/>
    <w:rsid w:val="00DF3B7E"/>
    <w:rsid w:val="00E712F0"/>
    <w:rsid w:val="00E94E57"/>
    <w:rsid w:val="00EA034D"/>
    <w:rsid w:val="00EB4BB8"/>
    <w:rsid w:val="00EC3591"/>
    <w:rsid w:val="00ED032F"/>
    <w:rsid w:val="00ED3169"/>
    <w:rsid w:val="00ED4E26"/>
    <w:rsid w:val="00EE1CEE"/>
    <w:rsid w:val="00EE1DDB"/>
    <w:rsid w:val="00F13CA0"/>
    <w:rsid w:val="00F42B22"/>
    <w:rsid w:val="00F80394"/>
    <w:rsid w:val="00FE1DF5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113F38-3731-4E53-BD70-49A44865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Rondell Sinanan</cp:lastModifiedBy>
  <cp:revision>2</cp:revision>
  <dcterms:created xsi:type="dcterms:W3CDTF">2015-02-03T04:56:00Z</dcterms:created>
  <dcterms:modified xsi:type="dcterms:W3CDTF">2015-02-03T04:56:00Z</dcterms:modified>
</cp:coreProperties>
</file>